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D0" w:rsidRDefault="007A39D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39D0" w:rsidRDefault="007A39D0">
      <w:pPr>
        <w:pStyle w:val="ConsPlusNormal"/>
        <w:outlineLvl w:val="0"/>
      </w:pPr>
    </w:p>
    <w:p w:rsidR="007A39D0" w:rsidRDefault="007A39D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7A39D0" w:rsidRDefault="007A39D0">
      <w:pPr>
        <w:pStyle w:val="ConsPlusTitle"/>
        <w:jc w:val="center"/>
      </w:pPr>
      <w:r>
        <w:t>"ГОРОД АРХАНГЕЛЬСК"</w:t>
      </w:r>
    </w:p>
    <w:p w:rsidR="007A39D0" w:rsidRDefault="007A39D0">
      <w:pPr>
        <w:pStyle w:val="ConsPlusTitle"/>
        <w:jc w:val="center"/>
      </w:pPr>
    </w:p>
    <w:p w:rsidR="007A39D0" w:rsidRDefault="007A39D0">
      <w:pPr>
        <w:pStyle w:val="ConsPlusTitle"/>
        <w:jc w:val="center"/>
      </w:pPr>
      <w:r>
        <w:t>ПОСТАНОВЛЕНИЕ</w:t>
      </w:r>
    </w:p>
    <w:p w:rsidR="007A39D0" w:rsidRDefault="007A39D0">
      <w:pPr>
        <w:pStyle w:val="ConsPlusTitle"/>
        <w:jc w:val="center"/>
      </w:pPr>
      <w:r>
        <w:t>от 12 февраля 2018 г. N 174</w:t>
      </w:r>
    </w:p>
    <w:p w:rsidR="007A39D0" w:rsidRDefault="007A39D0">
      <w:pPr>
        <w:pStyle w:val="ConsPlusTitle"/>
        <w:jc w:val="center"/>
      </w:pPr>
    </w:p>
    <w:p w:rsidR="007A39D0" w:rsidRDefault="007A39D0">
      <w:pPr>
        <w:pStyle w:val="ConsPlusTitle"/>
        <w:jc w:val="center"/>
      </w:pPr>
      <w:r>
        <w:t>ОБ ОПРЕДЕЛЕНИИ ВИДОВ ОБЩЕСТВЕННЫХ РАБОТ, ОРГАНИЗУЕМЫХ</w:t>
      </w:r>
    </w:p>
    <w:p w:rsidR="007A39D0" w:rsidRDefault="007A39D0">
      <w:pPr>
        <w:pStyle w:val="ConsPlusTitle"/>
        <w:jc w:val="center"/>
      </w:pPr>
      <w:r>
        <w:t>НА ТЕРРИТОРИИ МУНИЦИПАЛЬНОГО ОБРАЗОВАНИЯ "ГОРОД АРХАНГЕЛЬСК"</w:t>
      </w: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об организации общественных работ, утвержденным постановлением Правительства Российской Федерации от 14.07.1997 N 875, в целях временной занятости безработных граждан, испытывающих трудности в поиске работы Администрация муниципального образования "Город Архангельск" постановляет: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видов общественных работ, организуемых на территории муниципального образования "Город Архангельск", на 2018 год.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2. Рекомендовать руководителям организаций независимо от форм собственности и организационно-правовых форм, индивидуальным предпринимателям заключать договоры о совместной деятельности по организации и проведению общественных работ с государственным казенным учреждением Архангельской области "Центр занятости населения города Архангельска" исходя из потребностей.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</w:t>
      </w:r>
      <w:proofErr w:type="spellStart"/>
      <w:r>
        <w:t>интернет-портале</w:t>
      </w:r>
      <w:proofErr w:type="spellEnd"/>
      <w:r>
        <w:t xml:space="preserve"> муниципального образования "Город Архангельск".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4. Постановление </w:t>
      </w:r>
      <w:proofErr w:type="gramStart"/>
      <w:r>
        <w:t>вступает в силу с момента опубликования и распространяется</w:t>
      </w:r>
      <w:proofErr w:type="gramEnd"/>
      <w:r>
        <w:t xml:space="preserve"> на правоотношения, возникшие с 1 января 2018 года.</w:t>
      </w: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jc w:val="right"/>
      </w:pPr>
      <w:r>
        <w:t>Глава муниципального образования</w:t>
      </w:r>
    </w:p>
    <w:p w:rsidR="007A39D0" w:rsidRDefault="007A39D0">
      <w:pPr>
        <w:pStyle w:val="ConsPlusNormal"/>
        <w:jc w:val="right"/>
      </w:pPr>
      <w:r>
        <w:t>"Город Архангельск"</w:t>
      </w:r>
    </w:p>
    <w:p w:rsidR="007A39D0" w:rsidRDefault="007A39D0">
      <w:pPr>
        <w:pStyle w:val="ConsPlusNormal"/>
        <w:jc w:val="right"/>
      </w:pPr>
      <w:r>
        <w:t>И.В.ГОДЗИШ</w:t>
      </w: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jc w:val="right"/>
        <w:outlineLvl w:val="0"/>
      </w:pPr>
      <w:r>
        <w:t>Утвержден</w:t>
      </w:r>
    </w:p>
    <w:p w:rsidR="007A39D0" w:rsidRDefault="007A39D0">
      <w:pPr>
        <w:pStyle w:val="ConsPlusNormal"/>
        <w:jc w:val="right"/>
      </w:pPr>
      <w:r>
        <w:t>постановлением Администрации</w:t>
      </w:r>
    </w:p>
    <w:p w:rsidR="007A39D0" w:rsidRDefault="007A39D0">
      <w:pPr>
        <w:pStyle w:val="ConsPlusNormal"/>
        <w:jc w:val="right"/>
      </w:pPr>
      <w:r>
        <w:t>муниципального образования</w:t>
      </w:r>
    </w:p>
    <w:p w:rsidR="007A39D0" w:rsidRDefault="007A39D0">
      <w:pPr>
        <w:pStyle w:val="ConsPlusNormal"/>
        <w:jc w:val="right"/>
      </w:pPr>
      <w:r>
        <w:t>"Город Архангельск"</w:t>
      </w:r>
    </w:p>
    <w:p w:rsidR="007A39D0" w:rsidRDefault="007A39D0">
      <w:pPr>
        <w:pStyle w:val="ConsPlusNormal"/>
        <w:jc w:val="right"/>
      </w:pPr>
      <w:r>
        <w:t>от 12.02.2018 N 174</w:t>
      </w: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Title"/>
        <w:jc w:val="center"/>
      </w:pPr>
      <w:bookmarkStart w:id="0" w:name="P30"/>
      <w:bookmarkEnd w:id="0"/>
      <w:r>
        <w:t>ПЕРЕЧЕНЬ</w:t>
      </w:r>
    </w:p>
    <w:p w:rsidR="007A39D0" w:rsidRDefault="007A39D0">
      <w:pPr>
        <w:pStyle w:val="ConsPlusTitle"/>
        <w:jc w:val="center"/>
      </w:pPr>
      <w:r>
        <w:t>ВИДОВ ОБЩЕСТВЕННЫХ РАБОТ, ОРГАНИЗУЕМЫХ НА ТЕРРИТОРИИ</w:t>
      </w:r>
    </w:p>
    <w:p w:rsidR="007A39D0" w:rsidRDefault="007A39D0">
      <w:pPr>
        <w:pStyle w:val="ConsPlusTitle"/>
        <w:jc w:val="center"/>
      </w:pPr>
      <w:r>
        <w:t>МУНИЦИПАЛЬНОГО ОБРАЗОВАНИЯ "ГОРОД АРХАНГЕЛЬСК", НА 2018 ГОД</w:t>
      </w: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ind w:firstLine="540"/>
        <w:jc w:val="both"/>
      </w:pPr>
      <w:r>
        <w:t xml:space="preserve">Виды общественных работ (в алфавитном </w:t>
      </w:r>
      <w:proofErr w:type="gramStart"/>
      <w:r>
        <w:t>порядке</w:t>
      </w:r>
      <w:proofErr w:type="gramEnd"/>
      <w:r>
        <w:t>)</w:t>
      </w: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ind w:firstLine="540"/>
        <w:jc w:val="both"/>
      </w:pPr>
      <w:r>
        <w:t>1. Археологические раскопки.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2. Бетонирование и покраска (побелка) бордюров.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3. Благоустройство и уборка автобусных остановок.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4. Благоустройство сдаваемых объектов.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5. Благоустройство территории рынка.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6. Благоустройство территорий АТС.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7. Благоустройство, озеленение и очистка территорий.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8. Благоустройство, устройство тротуаров и проездных путей.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9. Борьба с вредителями леса.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10. Борьба с сельскохозяйственными вредителями и </w:t>
      </w:r>
      <w:proofErr w:type="gramStart"/>
      <w:r>
        <w:t>другое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11. Бухгалтерский учет по летнему труду в период временной занятости несовершеннолетних граждан.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12. Бытовое обслуживание.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13. Возделывание и уборка овощей и плодов.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14. Возделывание и уборка технических культур.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15. Восстановление и замена памятных знаков.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16. Восстановление и реставрация храма.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другое.</w:t>
      </w:r>
      <w:proofErr w:type="gramEnd"/>
    </w:p>
    <w:p w:rsidR="007A39D0" w:rsidRDefault="007A39D0">
      <w:pPr>
        <w:pStyle w:val="ConsPlusNormal"/>
        <w:spacing w:before="220"/>
        <w:ind w:firstLine="540"/>
        <w:jc w:val="both"/>
      </w:pPr>
      <w:r>
        <w:t>18. Восстановление лесов после пожаров - обрубка, обрезка.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19. Временные работы по делопроизводству в </w:t>
      </w:r>
      <w:proofErr w:type="gramStart"/>
      <w:r>
        <w:t>организациях</w:t>
      </w:r>
      <w:proofErr w:type="gramEnd"/>
      <w:r>
        <w:t xml:space="preserve"> (делопроизводитель, </w:t>
      </w:r>
      <w:proofErr w:type="spellStart"/>
      <w:r>
        <w:t>документовед</w:t>
      </w:r>
      <w:proofErr w:type="spellEnd"/>
      <w:r>
        <w:t>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20. Вспомогательные работы по прокладке телефонного кабеля.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21. Вспомогательные работы при газификации жилья.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22. Выборка, высадка рассады.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23. Выписка медицинских полисов.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24. Выполнение вспомогательных работ при формировании железобетонных изделий и конструкций (формовщик).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25. Выполнение мелких ремонтно-строительных и сельскохозяйственных работ по заявкам частных лиц.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26. Выполнение неквалифицированных работ на предприятиях в период их реорганизации или перепрофилирования.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27. Выполнение работ по комплексному обслуживанию зданий.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28. Выполнение работ при производстве алкогольной, безалкогольной продукции (перегонка, фильтрация, розлив и другое).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29. Выполнение работ при производстве бумажной продукции.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30. Выращивание и уход за посадками, обрезка веток для обеспечения видимости.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31. Выращивание мальков.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32. Вырубка деревьев и кустарников под линиями электропередач.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33. Вырубка кустарников, деревьев, покос травы, уборка территорий от мусора, работы по вывозу мусора.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34. Вязание сеток для овощей.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35. Глажение готовых изделий.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36. Глажение медицинских халатов.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37. Дежурный по общежитию, этажу.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38. Дезинсекция водоемов и подвалов.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39. Демонтаж дорог.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40. Деревообработка.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41. Доставка корреспонденции, работа курьером.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42. Доставка почтовой корреспонденции, работа в отделениях связи.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43. Забой скота.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44. Заготовка водорослей.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45. Заготовка елок и елочных букетов.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46. Заготовка и ворошение торфа.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47. Заготовки и хранение сельхоз продукции.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48. Заготовка кормов.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49. Заготовка леса и </w:t>
      </w:r>
      <w:proofErr w:type="gramStart"/>
      <w:r>
        <w:t>другое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50. Заготовка лесных семян.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51. Заготовка сена.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52. Заготовка хвойной лапки.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53. Замена поврежденных дорожных знаков.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54. Замена столбов телефонной линии.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55. Занесение информации в базу данных компьютера.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56. Заполнение </w:t>
      </w:r>
      <w:proofErr w:type="spellStart"/>
      <w:r>
        <w:t>похозяйственных</w:t>
      </w:r>
      <w:proofErr w:type="spellEnd"/>
      <w:r>
        <w:t xml:space="preserve"> книг.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57. Земляные работы.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58. Земляные работы по прокладке линий связи.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59. Идентификация населения (в налоговой инспекции).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60. Изготовление и установка снегозадерживающих щитов, их ремонт.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61. Изготовление меховых изделий.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62. Изготовление модулей для лоскутного шитья и ткачества.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63. Изготовление одеял.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64. Изготовление торфяных горшочков.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65. Изготовление цветов, венков, елочных гирлянд, формирование букетов.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66. Кассир (билетный).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67. Кастелянша.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68. Колка и укладка дров.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69. Комплектование партии товаров.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70. Комплектовщик мебели.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71. Копание ям для установки барьерного ограждения.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72. Косметический ремонт жилого фонда, подъездов жилых домов.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73. Косметический ремонт зданий и цехов.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74. Косметический ремонт помещений.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75. Косметический ремонт экспонатов и экспозиционных залов.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76. Кухонные работы, мытье посуды.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77. Лов рыбы в период путины.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78. Лоточная торговля.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79. Малярные и штукатурные работы.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80. Машинист по стирке и ремонту спецодежды.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81. Машинописные работы.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82. Мероприятия по экологическому оздоровлению территорий, водоемов.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83. Методист.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84. Механизация животноводческих помещений.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85. Монтеры пути (подсобные работы).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86. Монтировщик сцены.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87. Мытье окон производственных и непроизводственных помещений.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88. Неквалифицированная помощь воспитателям в детских дошкольных учреждениях, детских домах (помощник воспитателя, младший воспитатель).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89. Неквалифицированная помощь продавцам и поварам.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90. Обеспечение населения услугами торговли, общественного питания, бытового обслуживания, работа продавцом.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91. Обеспечение социальной поддержки населения (вскапывание огородов, заготовка дров, косметический ремонт квартир и другое).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92. Обеспечение услугами связи.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93. Обновление табличек с названиями улиц, номерами домов.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94. Обработка и уборка кормовых культур.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95. Обрезка деревьев, кустарников.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96. Обслуживание аттракционов.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97. Обслуживание библиотечной сферы.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98. Обслуживание зрелищных мероприятий культурного назначения (фестивалей, спортивных соревнований и другое).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99. Обслуживание музейно-выставочного комплекса.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100. Обслуживание спортивных сооружений, мест отдыха.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101. Озеленение и благоустройство парков, зон отдыха и туризма.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102. Оказание ритуальных услуг.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103. Оказание социальной помощи ветеранам и их семьям.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104. Окорка древесины.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105. Окраска элементов обустройства дорог, содержание их в чистоте и порядке.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106. Оператор выдувного полуавтомата.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107. Организация досуга детей в </w:t>
      </w:r>
      <w:proofErr w:type="gramStart"/>
      <w:r>
        <w:t>учреждениях</w:t>
      </w:r>
      <w:proofErr w:type="gramEnd"/>
      <w:r>
        <w:t xml:space="preserve"> культуры, лагерях труда и отдыха, оздоровительных лагерях, детских садах.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108. Организация досуга молодежи.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109. Отлов собак.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110. </w:t>
      </w:r>
      <w:proofErr w:type="spellStart"/>
      <w:r>
        <w:t>Отмостка</w:t>
      </w:r>
      <w:proofErr w:type="spellEnd"/>
      <w:r>
        <w:t xml:space="preserve"> дорожного полотна.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111. Оформление пенсионных дел.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112. </w:t>
      </w:r>
      <w:proofErr w:type="spellStart"/>
      <w:r>
        <w:t>Охотопромысел</w:t>
      </w:r>
      <w:proofErr w:type="spell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113. Охрана новогодней елки.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114. Охрана объектов, работа сторожем, вахтером.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115. Охранник (в торговом зале, поста и </w:t>
      </w:r>
      <w:proofErr w:type="gramStart"/>
      <w:r>
        <w:t>другое</w:t>
      </w:r>
      <w:proofErr w:type="gramEnd"/>
      <w:r>
        <w:t>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116. Очистка дорожных покрытий от грязи и снега в </w:t>
      </w:r>
      <w:proofErr w:type="gramStart"/>
      <w:r>
        <w:t>местах</w:t>
      </w:r>
      <w:proofErr w:type="gramEnd"/>
      <w:r>
        <w:t>, недоступных для дорожной техники.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117. Очистка железнодорожного полотна.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118. Очистка и подготовка овощехранилищ.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119. Очистка лесных делянок от порубочных остатков.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120. 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121. Очистка от снега и льда автобусных остановок, павильонов, площадок отдыха.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122. Очистка от снега и снежного наката дорожных покрытий трактором, погрузчиком, автогрейдером.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123. Очистка от снега крыш объектов.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124. Очистка пляжей.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125. Очистка станционных и подъездных путей.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126. Очистка территорий предприятий от снега.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127. Ошкуривание бревен.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128. Переборка картофеля.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129. Переработка леса.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130. Переработка рыбы и различных видов водных биоресурсов.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131. Переработка сельскохозяйственной продукции.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132. Планировка обочины дорог.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133. Погрузка, разгрузка угля.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134. Погрузочно-разгрузочные работы, подноска грузов.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135. Подвоз товаров, продукции, сезонная вывозка леса (автомобилем, лодкой, другим видом транспорта).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136. Подготовка и проведение интервью, сбор и обработка опросных материалов.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137. Подготовка и проведение лабораторных работ в </w:t>
      </w:r>
      <w:proofErr w:type="gramStart"/>
      <w:r>
        <w:t>кабинетах</w:t>
      </w:r>
      <w:proofErr w:type="gramEnd"/>
      <w:r>
        <w:t xml:space="preserve"> физики и химии.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138. Подготовка и проведение новогодних и рождественских праздников.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139. Подготовка к севу и посевные работы.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140. Подготовка почвы.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141. Подготовка почвы под питомники и лесопосадки, уход за насаждениями.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142. Подготовка рабочих мест для временной занятости несовершеннолетних граждан.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143. Поддержание системы водоотвода в работоспособном </w:t>
      </w:r>
      <w:proofErr w:type="gramStart"/>
      <w:r>
        <w:t>состоянии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144. Подноска строительных материалов.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145. Подсобные работы в деревообрабатывающем </w:t>
      </w:r>
      <w:proofErr w:type="gramStart"/>
      <w:r>
        <w:t>производстве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146. Подсобные работы в </w:t>
      </w:r>
      <w:proofErr w:type="gramStart"/>
      <w:r>
        <w:t>издательствах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147. Подсобные работы в лесных </w:t>
      </w:r>
      <w:proofErr w:type="gramStart"/>
      <w:r>
        <w:t>хозяйствах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148. </w:t>
      </w:r>
      <w:proofErr w:type="gramStart"/>
      <w:r>
        <w:t>Подсобные работы в локомотивном депо.</w:t>
      </w:r>
      <w:proofErr w:type="gramEnd"/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149. Подсобные работы в </w:t>
      </w:r>
      <w:proofErr w:type="gramStart"/>
      <w:r>
        <w:t>магазинах</w:t>
      </w:r>
      <w:proofErr w:type="gramEnd"/>
      <w:r>
        <w:t>, кафе, столовых.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150. Подсобные работы в </w:t>
      </w:r>
      <w:proofErr w:type="gramStart"/>
      <w:r>
        <w:t>строительстве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151. Подсобные работы в тепличных </w:t>
      </w:r>
      <w:proofErr w:type="gramStart"/>
      <w:r>
        <w:t>хозяйствах</w:t>
      </w:r>
      <w:proofErr w:type="gramEnd"/>
      <w:r>
        <w:t>, на мясокомбинате, кирпичных заводах.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152. Подсобные работы на нефтебазе.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153. Подсобные работы на пилораме.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154. Подсобные работы по ремонту автотранспортных средств.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155. Подсобные работы при производстве отделочных работ.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156. Подсобные работы при ремонтно-восстановительных и снегоочистительных работах.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157. Подсобные работы при строительстве и ремонте дорог полосе отвода, уборка порубочных остатков.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158. Подсобные работы при эксплуатации водопроводных и канализационных коммуникаций.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159. Подсобные, вспомогательные и другие работы при прокладке водопроводных, газовых, канализационных и других коммуникаций, проведение сельскохозяйственных, мелиоративных (ирригационных) работ и другое.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160. Подсыпка гравия и песка.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161. Помощь в организации и содержании архивов, архивные вспомогательные работы (подготовка документов к сдаче в архив, закладка </w:t>
      </w:r>
      <w:proofErr w:type="spellStart"/>
      <w:r>
        <w:t>похозяйственных</w:t>
      </w:r>
      <w:proofErr w:type="spellEnd"/>
      <w:r>
        <w:t xml:space="preserve"> книг и </w:t>
      </w:r>
      <w:proofErr w:type="gramStart"/>
      <w:r>
        <w:t>другое</w:t>
      </w:r>
      <w:proofErr w:type="gramEnd"/>
      <w:r>
        <w:t>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162. Помощь в организации, содержании и развитие муниципальных учреждений дошкольного, основного общего и профессионального образования, колка и укладка дров в дошкольных учреждениях.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163. Помощь в </w:t>
      </w:r>
      <w:proofErr w:type="gramStart"/>
      <w:r>
        <w:t>производстве</w:t>
      </w:r>
      <w:proofErr w:type="gramEnd"/>
      <w:r>
        <w:t xml:space="preserve"> стройматериалов.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164. Помощь в содержании и развитии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 и водоснабжения, канализации, другое.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165. Помощь в транспортном </w:t>
      </w:r>
      <w:proofErr w:type="gramStart"/>
      <w:r>
        <w:t>обслуживании</w:t>
      </w:r>
      <w:proofErr w:type="gramEnd"/>
      <w:r>
        <w:t xml:space="preserve"> населения и учреждений.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166. Помощь при проведении весенне-полевых работ.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167. Помощь при реконструкции и техническом перевооружении пищевых и перерабатывающих предприятий.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168. Посадка и прополка елочек.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169. Посадка саженцев.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170. Пошив спецодежды.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171. Приведение в порядок воинских захоронений, мемориалов, братских могил, кладбищ, содержание мест захоронения и другое.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172. Прием древесины и пиломатериалов.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173. Прием и выдача верхней одежды.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174. Прием и оформление заказов.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175. Прием молока на заводе.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176. Прием на склад, хранение и выдача со склада различных материальных ценностей: топлива, сырья, полуфабрикатов, готовой продукции, деталей, инструментов, вещей и другое.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177. Прием платежей по оплате жилищно-коммунальных услуг.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178. Проведение контроля сырья и полуфабрикатов.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179. Проведение лабораторных работ.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180. Проведение экскурсий, лекторская деятельность.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181. Продажа горючего топлива, заправка автомобильного транспорта.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182. Продажа страховых полисов (заключение договоров), оформление документации.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183. Производство кирпича.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184. Производство непродовольственных товаров: изготовление сувениров, изделий народных промыслов, плетеных изделий из лозы; мебели, оборудования из дерева.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185. Производство пиломатериалов, изготовление срубов и другое.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186. Производство пищевой продукции: переработка плодоовощной продукции, соление и переработка овощей, фруктов, мясной и молочной продукции.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187. Производство хлебобулочных и кондитерских изделий.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188. Прополка насаждений.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189. Работа администратором (гостиницы, торгового зала, спорткомплекса и </w:t>
      </w:r>
      <w:proofErr w:type="gramStart"/>
      <w:r>
        <w:t>другое</w:t>
      </w:r>
      <w:proofErr w:type="gramEnd"/>
      <w:r>
        <w:t>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190. Работа аниматором.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191. Работа барменом.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192. Работа буфетчиком.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193. Работа в </w:t>
      </w:r>
      <w:proofErr w:type="gramStart"/>
      <w:r>
        <w:t>гардеробе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 xml:space="preserve">194. Работа в </w:t>
      </w:r>
      <w:proofErr w:type="gramStart"/>
      <w:r>
        <w:t>качестве</w:t>
      </w:r>
      <w:proofErr w:type="gramEnd"/>
      <w:r>
        <w:t xml:space="preserve"> кондукторов и счетчиков пассажиров в общественном транспорте.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195. Работа в </w:t>
      </w:r>
      <w:proofErr w:type="gramStart"/>
      <w:r>
        <w:t>качестве</w:t>
      </w:r>
      <w:proofErr w:type="gramEnd"/>
      <w:r>
        <w:t xml:space="preserve"> младшего медперсонала на период массовых отпусков и в период массовых заболеваний (санитарки, уборщицы, мойщицы).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196. Работа в швейных </w:t>
      </w:r>
      <w:proofErr w:type="gramStart"/>
      <w:r>
        <w:t>цехах</w:t>
      </w:r>
      <w:proofErr w:type="gramEnd"/>
      <w:r>
        <w:t xml:space="preserve"> (закройщик, швея, гладильщик готовых изделий и другие работы).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197. Работа вожатым в оздоровительных </w:t>
      </w:r>
      <w:proofErr w:type="gramStart"/>
      <w:r>
        <w:t>лагерях</w:t>
      </w:r>
      <w:proofErr w:type="gramEnd"/>
      <w:r>
        <w:t xml:space="preserve"> в летний период.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198. Работа воспитателем в детских дошкольных образовательных учреждениях, детских домах в период отпуска (болезни) основного работника.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199. Работа воспитателем в </w:t>
      </w:r>
      <w:proofErr w:type="gramStart"/>
      <w:r>
        <w:t>учреждениях</w:t>
      </w:r>
      <w:proofErr w:type="gramEnd"/>
      <w:r>
        <w:t>, предоставляющих социальные услуги.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200. Работа воспитателем на детских площадках, в оздоровительных лагерях в летнее время.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201. Работа воспитателем семейно-воспитательной группы в специализированном </w:t>
      </w:r>
      <w:proofErr w:type="gramStart"/>
      <w:r>
        <w:t>учреждении</w:t>
      </w:r>
      <w:proofErr w:type="gramEnd"/>
      <w:r>
        <w:t xml:space="preserve"> для несовершеннолетних.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202. Работа горничной.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203. Работа диспетчером.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204. Работа дояром, оператором машинного доения.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205. Работа истопником.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206. Работа контролером лесозаготовительного производства.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207. Работа менеджером.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208. Работа мойщиком автотранспорта.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209. Работа мойщиком (уборщиком) подвижного состава.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210. Работа на звероферме.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211. Работа на хлебоприемном пункте.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212. Работа официантом.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213. Работа поваром.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214. Работа проводником.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215. Работа рекламным агентом (менеджером) в период подписной кампании.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216. Работа секретарем.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217. Работа системным администратором.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218. Работа слесарем-сантехником.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219. Работа станционным рабочим.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220. Работа экспедитором.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221. </w:t>
      </w:r>
      <w:proofErr w:type="gramStart"/>
      <w:r>
        <w:t xml:space="preserve">Работы в налоговых инспекциях, регистрационных палатах, органах статистики, </w:t>
      </w:r>
      <w:r>
        <w:lastRenderedPageBreak/>
        <w:t>паспортных столах, военкоматах и управляющих компаниях по оформлению документов, оповещению, выдача и оформление отдельных документов в сельских администрациях.</w:t>
      </w:r>
      <w:proofErr w:type="gramEnd"/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222. Работы в тепличных </w:t>
      </w:r>
      <w:proofErr w:type="gramStart"/>
      <w:r>
        <w:t>хозяйствах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223. Работы временного характера, связанные с содержанием и выпасом скота.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224. Работы по изготовлению, сборке и монтажу дверей.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225. Работы по изготовлению, сборке и монтажу корпусной мебели.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226. Работы по изготовлению, сборке и монтажу стеклопакетов.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227. Работы по монтажу санитарно-технических систем и оборудования при подготовке к отопительному сезону.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228. Работы по ремонту и обслуживанию электрооборудования.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229. Работы по подготовке к отопительному сезону.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230. Работы по уходу за животными.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231. Рабочие цирка.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232. Рабочий по обслуживанию бани.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233. Разборка старых домов.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234. Разборка старых кирпичных кладок.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235. Разборка старых ферм.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236. Разгрузка и сортировка гуманитарной помощи.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237. Расклейка афиш.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238. Распространение печатных изданий.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239. Распространение проездных билетов.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240. Распространение рекламы.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241. Рассыпка асфальта.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242. Расчистка от снега железнодорожных платформ.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243. Расчистка прорубей.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244. Расчистка снега и залив катков.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245. Расчистка трасс линий электропередач.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246. Регистрация и выдача медицинских карт.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247. Ремонт дорожных конструкций.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248. Ремонт животноводческих и складских помещений.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249. Ремонт и изготовление тары.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250. Ремонт и строительство дорожного полотна.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251. Ремонт книг.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252. Ремонт мебели.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253. Ремонт мемориальной площадки, оформление стендов, планшетов, альбомов для ветеранов и участников войны.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254. Ремонт мостов (подсобные работы).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255. Ремонт объектов социальной сферы.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256. Ремонт печей.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257. Ремонт штакетника.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258. Розничная продажа периодической печати, товаров 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259. Руководство бригадами школьников.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260. Руководство и организация работы экологического отряда.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261. Санитарная очистка внутриквартальных территорий и контейнерных площадок от мусора и бытовых отходов.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262. Санитарная очистка леса.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263. Сбор анкетных данных для персонифицированного учета.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264. Сбор и заготовка лекарственных растений, грибов, ягод, шишек.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265. Сбор и переработка вторичного сырья и отходов.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266. Сбор семенного материала.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267. Сборка, мебели.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268. Сверка списков ветеранов, подлежащих награждению, и заполнение удостоверений к нагрудным знакам "Ветеран труда".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269. Сезонная вывозка леса (тракторист).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270. Сезонная помощь в </w:t>
      </w:r>
      <w:proofErr w:type="gramStart"/>
      <w:r>
        <w:t>обслуживании</w:t>
      </w:r>
      <w:proofErr w:type="gramEnd"/>
      <w:r>
        <w:t xml:space="preserve"> пассажирского транспорта и связи.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271. Сезонная помощь при проведении сельскохозяйственных работ.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272. Сезонно-полевые работы в геологических </w:t>
      </w:r>
      <w:proofErr w:type="gramStart"/>
      <w:r>
        <w:t>экспедициях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273. Систематизация и обработка учетно-отчетных данных медицинской организации, ведение учетных форм, заполнение статистической документации, составление статистических отчетов (медицинский статистик).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274. Скашивание травы и вырубка кустарника на обочинах, откосах, бермах.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275. Скирдование соломы.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276. Склейка папок.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277. Сварочные работы.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278. Слесарные работы.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279. Слесарь по ремонту автомобилей.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280. Снабжение населения и муниципальных учреждений топливом.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281. Снос самовольных строений.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282. Снятие показателей с приборов учета энергоресурсов (электроэнергии, холодной и горячей воды).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283. Содержание в чистоте и порядке автобусных остановок, площадок.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284. </w:t>
      </w:r>
      <w:proofErr w:type="gramStart"/>
      <w:r>
        <w:t>Содержание и использование жилищного фонда и объектов соцкультбыта (детских дошкольных учреждений, спортплощадок, учреждений культуры, здравоохранения, домов престарелых</w:t>
      </w:r>
      <w:proofErr w:type="gramEnd"/>
    </w:p>
    <w:p w:rsidR="007A39D0" w:rsidRDefault="007A39D0">
      <w:pPr>
        <w:pStyle w:val="ConsPlusNormal"/>
        <w:spacing w:before="220"/>
        <w:ind w:firstLine="540"/>
        <w:jc w:val="both"/>
      </w:pPr>
      <w:r>
        <w:t>и инвалидов и т.п.).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285. Содержание пожарных водоемов.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286. Создание условий для деятельности учреждений культуры (установка мебели, оборудования, расклейка афиш и другое).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287. Создание условий для развития физической культуры и спорта в муниципальном </w:t>
      </w:r>
      <w:proofErr w:type="gramStart"/>
      <w:r>
        <w:t>образовании</w:t>
      </w:r>
      <w:proofErr w:type="gramEnd"/>
      <w:r>
        <w:t xml:space="preserve"> и другое.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288. Сопровождение детей в школу.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289. Сортировка овощей и фруктов.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290. Сортировка стеклотары.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291. Сортировка бумажной продукции.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292. Составление списков землепользователей.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293. Сотрудник музейно-выставочного комплекса.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294. Сохранение и развитие лесопаркового хозяйства.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295. Стирка и ремонт белья, спецодежды.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296. Стирка и ремонт сценических костюмов и декораций.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297. Сторож пожарный (выполнение функции диспетчера).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298. Столярные и плотницкие работы.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299. Стрижка животных.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300. Строительство и содержание мест для полоскания белья.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301. Строительство колодцев.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302. Строительство новогодних и детских городков.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303. Судоремонтные работы.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304. Торговое обслуживание населения в </w:t>
      </w:r>
      <w:proofErr w:type="gramStart"/>
      <w:r>
        <w:t>местах</w:t>
      </w:r>
      <w:proofErr w:type="gramEnd"/>
      <w:r>
        <w:t xml:space="preserve"> отдыха.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305. Уборка гостиничных номеров.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306. Уборка и благоустройство территории промышленных предприятий.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307. Уборка помещений.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308. Уборка помещений для автотранспорта.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309. Уборка помещений кафе, столовых и другое.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310. Уборка помещений, лестничных площадок жилых домов.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311. Уборка производственных помещений.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312. Уборка служебных и производственных помещений.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313. Уборка снега с крыш и территорий.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314. Уборка урожая различных культур.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315. Укладка и сортировка пиломатериалов.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316. Укладка овощей и фруктов на хранение.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317. Уничтожение сорняков.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318. Упаковка готовой продукции, фасовка товаров.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319. Установка заграждений.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320. Установка мемориальных плит.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321. Утепление дверей, окон подъездов многоэтажных домов.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322. Утилизация и переработка бытовых отходов.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323. Уточнение сведений домовых книг.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324. Уход за престарелыми и инвалидами, участниками ВОВ, больными в </w:t>
      </w:r>
      <w:proofErr w:type="gramStart"/>
      <w:r>
        <w:t>учреждениях</w:t>
      </w:r>
      <w:proofErr w:type="gramEnd"/>
      <w:r>
        <w:t xml:space="preserve"> здравоохранения и на дому.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325. Уход за снегозащитными, лесными полосами элементов их обустройства.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326. Участие в </w:t>
      </w:r>
      <w:proofErr w:type="gramStart"/>
      <w:r>
        <w:t>проведении</w:t>
      </w:r>
      <w:proofErr w:type="gramEnd"/>
      <w:r>
        <w:t xml:space="preserve"> мероприятий по охране окружающей среды, регулирование использования водных объектов (проведение мелиоративных работ, оздоровление водоемов, строительство колодцев и другое).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327. </w:t>
      </w:r>
      <w:proofErr w:type="gramStart"/>
      <w:r>
        <w:t>Участие в проведении федеральных и региональных общественных кампаний (участие в проведении статистических, социологических обследований, переписи населения, переписи скота, опросов общественного мнения, работа в инвентаризационных, избирательных комиссиях и другое).</w:t>
      </w:r>
      <w:proofErr w:type="gramEnd"/>
    </w:p>
    <w:p w:rsidR="007A39D0" w:rsidRDefault="007A39D0">
      <w:pPr>
        <w:pStyle w:val="ConsPlusNormal"/>
        <w:spacing w:before="220"/>
        <w:ind w:firstLine="540"/>
        <w:jc w:val="both"/>
      </w:pPr>
      <w:r>
        <w:t>328. Участие в проверке работы городского транспорта.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lastRenderedPageBreak/>
        <w:t>329. Участие в проверке состояния адресного хозяйства.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330. Учет и оформление документов.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331. Учетные работы в лесных и жилищно-коммунальных </w:t>
      </w:r>
      <w:proofErr w:type="gramStart"/>
      <w:r>
        <w:t>хозяйствах</w:t>
      </w:r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332. Формирование и ведение личных дел работников.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333. Формирование подарков для ветеранов, оформление поздравительных открыток, приглашений на праздничные мероприятия и их доставка.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334. Чертежные работы.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335. </w:t>
      </w:r>
      <w:proofErr w:type="spellStart"/>
      <w:r>
        <w:t>Штабелевка</w:t>
      </w:r>
      <w:proofErr w:type="spellEnd"/>
      <w:r>
        <w:t xml:space="preserve"> леса.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336. Эксплуатация и обслуживание водонапорных колонок.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 xml:space="preserve">337. Эксплуатация и ремонт </w:t>
      </w:r>
      <w:proofErr w:type="spellStart"/>
      <w:proofErr w:type="gramStart"/>
      <w:r>
        <w:t>дизель-генераторов</w:t>
      </w:r>
      <w:proofErr w:type="spellEnd"/>
      <w:proofErr w:type="gramEnd"/>
      <w:r>
        <w:t>.</w:t>
      </w:r>
    </w:p>
    <w:p w:rsidR="007A39D0" w:rsidRDefault="007A39D0">
      <w:pPr>
        <w:pStyle w:val="ConsPlusNormal"/>
        <w:spacing w:before="220"/>
        <w:ind w:firstLine="540"/>
        <w:jc w:val="both"/>
      </w:pPr>
      <w:r>
        <w:t>338. Эксплуатация и ремонт оборудования производственных и коммунальных котельных.</w:t>
      </w: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jc w:val="both"/>
      </w:pPr>
    </w:p>
    <w:p w:rsidR="007A39D0" w:rsidRDefault="007A3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7A39D0" w:rsidRDefault="002749B2">
      <w:pPr>
        <w:rPr>
          <w:lang w:val="ru-RU"/>
        </w:rPr>
      </w:pPr>
    </w:p>
    <w:sectPr w:rsidR="002749B2" w:rsidRPr="007A39D0" w:rsidSect="0078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A39D0"/>
    <w:rsid w:val="00080734"/>
    <w:rsid w:val="0009278A"/>
    <w:rsid w:val="001059FC"/>
    <w:rsid w:val="00194640"/>
    <w:rsid w:val="002749B2"/>
    <w:rsid w:val="003822C2"/>
    <w:rsid w:val="00491815"/>
    <w:rsid w:val="00495E99"/>
    <w:rsid w:val="005302B2"/>
    <w:rsid w:val="006408C8"/>
    <w:rsid w:val="006C6470"/>
    <w:rsid w:val="007632E4"/>
    <w:rsid w:val="007A282A"/>
    <w:rsid w:val="007A39D0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7A39D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7A39D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7A39D0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47832EBA199731CA59A5E45DEA819608F524737372704F9722B0CD7181DD57B33C918BC8DA12DBh4AE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3049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2018-07-02T12:00:00Z</dcterms:created>
  <dcterms:modified xsi:type="dcterms:W3CDTF">2018-07-02T12:00:00Z</dcterms:modified>
</cp:coreProperties>
</file>