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A5" w:rsidRPr="003D5DA5" w:rsidRDefault="003D5DA5" w:rsidP="003D5DA5">
      <w:pPr>
        <w:tabs>
          <w:tab w:val="left" w:pos="38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5180" cy="914400"/>
            <wp:effectExtent l="19050" t="0" r="0" b="0"/>
            <wp:docPr id="11" name="Рисунок 1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ArhObl(чб)"/>
                    <pic:cNvPicPr>
                      <a:picLocks noChangeAspect="1" noChangeArrowheads="1"/>
                    </pic:cNvPicPr>
                  </pic:nvPicPr>
                  <pic:blipFill>
                    <a:blip r:embed="rId7" cstate="print">
                      <a:lum bright="12000"/>
                    </a:blip>
                    <a:srcRect/>
                    <a:stretch>
                      <a:fillRect/>
                    </a:stretch>
                  </pic:blipFill>
                  <pic:spPr bwMode="auto">
                    <a:xfrm>
                      <a:off x="0" y="0"/>
                      <a:ext cx="805180" cy="914400"/>
                    </a:xfrm>
                    <a:prstGeom prst="rect">
                      <a:avLst/>
                    </a:prstGeom>
                    <a:noFill/>
                    <a:ln w="9525">
                      <a:noFill/>
                      <a:miter lim="800000"/>
                      <a:headEnd/>
                      <a:tailEnd/>
                    </a:ln>
                  </pic:spPr>
                </pic:pic>
              </a:graphicData>
            </a:graphic>
          </wp:inline>
        </w:drawing>
      </w:r>
    </w:p>
    <w:p w:rsidR="00FA5705" w:rsidRDefault="00FA5705" w:rsidP="003D5DA5">
      <w:pP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УПОЛНОМОЧЕННЫЙ ПО ПРАВАМ ЧЕЛОВЕКА</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r w:rsidRPr="003D5DA5">
        <w:rPr>
          <w:rFonts w:ascii="Times New Roman" w:eastAsia="Times New Roman" w:hAnsi="Times New Roman" w:cs="Times New Roman"/>
          <w:b/>
          <w:sz w:val="28"/>
          <w:szCs w:val="28"/>
        </w:rPr>
        <w:t>В АРХАНГЕЛЬСКОЙ ОБЛАСТИ</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b/>
          <w:sz w:val="28"/>
          <w:szCs w:val="28"/>
        </w:rPr>
      </w:pP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Ленина пл., д.1, Архангельск, 163000  тел/факс (8182) 20-72-96</w:t>
      </w:r>
    </w:p>
    <w:p w:rsidR="003D5DA5" w:rsidRPr="003D5DA5" w:rsidRDefault="003D5DA5" w:rsidP="003D5DA5">
      <w:pPr>
        <w:pBdr>
          <w:bottom w:val="single" w:sz="12" w:space="1" w:color="auto"/>
        </w:pBdr>
        <w:tabs>
          <w:tab w:val="left" w:pos="2786"/>
        </w:tabs>
        <w:spacing w:after="0" w:line="240" w:lineRule="auto"/>
        <w:ind w:right="-55"/>
        <w:jc w:val="center"/>
        <w:rPr>
          <w:rFonts w:ascii="Times New Roman" w:eastAsia="Times New Roman" w:hAnsi="Times New Roman" w:cs="Times New Roman"/>
          <w:sz w:val="20"/>
          <w:szCs w:val="20"/>
          <w:lang w:val="en-US"/>
        </w:rPr>
      </w:pPr>
      <w:r w:rsidRPr="003D5DA5">
        <w:rPr>
          <w:rFonts w:ascii="Times New Roman" w:eastAsia="Times New Roman" w:hAnsi="Times New Roman" w:cs="Times New Roman"/>
          <w:sz w:val="20"/>
          <w:szCs w:val="20"/>
          <w:lang w:val="en-US"/>
        </w:rPr>
        <w:t xml:space="preserve">e-mail: </w:t>
      </w:r>
      <w:hyperlink r:id="rId8" w:history="1">
        <w:r w:rsidRPr="003D5DA5">
          <w:rPr>
            <w:rFonts w:ascii="Times New Roman" w:eastAsia="Times New Roman" w:hAnsi="Times New Roman" w:cs="Times New Roman"/>
            <w:color w:val="0000FF"/>
            <w:sz w:val="20"/>
            <w:u w:val="single"/>
            <w:lang w:val="en-US"/>
          </w:rPr>
          <w:t>upolnom@dvinaland.ru</w:t>
        </w:r>
      </w:hyperlink>
      <w:r w:rsidRPr="003D5DA5">
        <w:rPr>
          <w:rFonts w:ascii="Times New Roman" w:eastAsia="Times New Roman" w:hAnsi="Times New Roman" w:cs="Times New Roman"/>
          <w:sz w:val="20"/>
          <w:szCs w:val="20"/>
          <w:lang w:val="en-US"/>
        </w:rPr>
        <w:t xml:space="preserve">   www.pomorupolnom.ru</w:t>
      </w:r>
    </w:p>
    <w:p w:rsidR="003D5DA5" w:rsidRPr="003D5DA5" w:rsidRDefault="003D5DA5" w:rsidP="003D5DA5">
      <w:pPr>
        <w:pBdr>
          <w:bottom w:val="single" w:sz="12" w:space="1" w:color="auto"/>
        </w:pBdr>
        <w:tabs>
          <w:tab w:val="left" w:pos="2786"/>
          <w:tab w:val="center" w:pos="5484"/>
          <w:tab w:val="right" w:pos="10260"/>
        </w:tabs>
        <w:spacing w:after="0" w:line="240" w:lineRule="auto"/>
        <w:ind w:right="-55"/>
        <w:jc w:val="center"/>
        <w:rPr>
          <w:rFonts w:ascii="Times New Roman" w:eastAsia="Times New Roman" w:hAnsi="Times New Roman" w:cs="Times New Roman"/>
          <w:sz w:val="20"/>
          <w:szCs w:val="20"/>
        </w:rPr>
      </w:pPr>
      <w:r w:rsidRPr="003D5DA5">
        <w:rPr>
          <w:rFonts w:ascii="Times New Roman" w:eastAsia="Times New Roman" w:hAnsi="Times New Roman" w:cs="Times New Roman"/>
          <w:sz w:val="20"/>
          <w:szCs w:val="20"/>
        </w:rPr>
        <w:t>ОКПО 10380624, ОГРН 1022900507904, ИНН/КПП 2901106790/290101001</w:t>
      </w:r>
    </w:p>
    <w:p w:rsidR="003D5DA5" w:rsidRPr="003D5DA5" w:rsidRDefault="003D5DA5" w:rsidP="003D5DA5">
      <w:pPr>
        <w:tabs>
          <w:tab w:val="right" w:pos="10260"/>
        </w:tabs>
        <w:spacing w:after="0" w:line="240" w:lineRule="auto"/>
        <w:ind w:right="-55"/>
        <w:rPr>
          <w:rFonts w:ascii="Times New Roman" w:eastAsia="Times New Roman" w:hAnsi="Times New Roman" w:cs="Times New Roman"/>
          <w:sz w:val="18"/>
          <w:szCs w:val="18"/>
        </w:rPr>
      </w:pPr>
    </w:p>
    <w:p w:rsidR="003D5DA5" w:rsidRPr="00FA5705" w:rsidRDefault="003D5DA5" w:rsidP="003D5DA5">
      <w:pPr>
        <w:spacing w:after="0" w:line="19" w:lineRule="atLeast"/>
        <w:ind w:firstLine="709"/>
        <w:jc w:val="both"/>
        <w:rPr>
          <w:rFonts w:ascii="Times New Roman" w:eastAsia="Times New Roman" w:hAnsi="Times New Roman" w:cs="Times New Roman"/>
          <w:sz w:val="26"/>
          <w:szCs w:val="26"/>
        </w:rPr>
      </w:pPr>
    </w:p>
    <w:p w:rsidR="003D5DA5" w:rsidRPr="002A4F25" w:rsidRDefault="003D5DA5" w:rsidP="005A04F9">
      <w:pPr>
        <w:spacing w:after="0" w:line="240" w:lineRule="auto"/>
        <w:ind w:firstLine="709"/>
        <w:jc w:val="center"/>
        <w:rPr>
          <w:rFonts w:ascii="Times New Roman" w:eastAsia="Times New Roman" w:hAnsi="Times New Roman" w:cs="Times New Roman"/>
          <w:b/>
          <w:sz w:val="24"/>
          <w:szCs w:val="24"/>
        </w:rPr>
      </w:pPr>
      <w:r w:rsidRPr="002A4F25">
        <w:rPr>
          <w:rFonts w:ascii="Times New Roman" w:eastAsia="Times New Roman" w:hAnsi="Times New Roman" w:cs="Times New Roman"/>
          <w:b/>
          <w:sz w:val="24"/>
          <w:szCs w:val="24"/>
        </w:rPr>
        <w:t>ОТЧЕТ</w:t>
      </w:r>
    </w:p>
    <w:p w:rsidR="007F6FDC" w:rsidRDefault="003D5DA5" w:rsidP="005A04F9">
      <w:pPr>
        <w:spacing w:after="0" w:line="240" w:lineRule="auto"/>
        <w:ind w:firstLine="709"/>
        <w:jc w:val="center"/>
        <w:rPr>
          <w:rFonts w:ascii="Times New Roman" w:eastAsia="Times New Roman" w:hAnsi="Times New Roman" w:cs="Times New Roman"/>
          <w:sz w:val="24"/>
          <w:szCs w:val="24"/>
        </w:rPr>
      </w:pPr>
      <w:r w:rsidRPr="002A4F25">
        <w:rPr>
          <w:rFonts w:ascii="Times New Roman" w:eastAsia="Times New Roman" w:hAnsi="Times New Roman" w:cs="Times New Roman"/>
          <w:sz w:val="24"/>
          <w:szCs w:val="24"/>
        </w:rPr>
        <w:t xml:space="preserve">о результатах мониторинга </w:t>
      </w:r>
      <w:r w:rsidR="007F6FDC">
        <w:rPr>
          <w:rFonts w:ascii="Times New Roman" w:eastAsia="Times New Roman" w:hAnsi="Times New Roman" w:cs="Times New Roman"/>
          <w:sz w:val="24"/>
          <w:szCs w:val="24"/>
        </w:rPr>
        <w:t xml:space="preserve">по </w:t>
      </w:r>
      <w:r w:rsidRPr="002A4F25">
        <w:rPr>
          <w:rFonts w:ascii="Times New Roman" w:eastAsia="Times New Roman" w:hAnsi="Times New Roman" w:cs="Times New Roman"/>
          <w:sz w:val="24"/>
          <w:szCs w:val="24"/>
        </w:rPr>
        <w:t xml:space="preserve">реализации </w:t>
      </w:r>
      <w:r w:rsidR="007F6FDC" w:rsidRPr="007F6FDC">
        <w:rPr>
          <w:rFonts w:ascii="Times New Roman" w:eastAsia="Times New Roman" w:hAnsi="Times New Roman" w:cs="Times New Roman"/>
          <w:sz w:val="24"/>
          <w:szCs w:val="24"/>
        </w:rPr>
        <w:t>на территории Архангельской области положений пункта 35 Указа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w:t>
      </w:r>
    </w:p>
    <w:p w:rsidR="007F6FDC" w:rsidRDefault="007F6FDC" w:rsidP="005A04F9">
      <w:pPr>
        <w:spacing w:after="0" w:line="240" w:lineRule="auto"/>
        <w:ind w:firstLine="709"/>
        <w:jc w:val="center"/>
        <w:rPr>
          <w:rFonts w:ascii="Times New Roman" w:eastAsia="Times New Roman" w:hAnsi="Times New Roman" w:cs="Times New Roman"/>
          <w:sz w:val="24"/>
          <w:szCs w:val="24"/>
        </w:rPr>
      </w:pPr>
    </w:p>
    <w:p w:rsidR="003D5DA5" w:rsidRPr="002A4F25" w:rsidRDefault="003D5DA5" w:rsidP="005A04F9">
      <w:pPr>
        <w:spacing w:after="0" w:line="240" w:lineRule="auto"/>
        <w:ind w:firstLine="709"/>
        <w:jc w:val="center"/>
        <w:rPr>
          <w:rFonts w:ascii="Times New Roman" w:eastAsia="Times New Roman" w:hAnsi="Times New Roman" w:cs="Times New Roman"/>
          <w:sz w:val="24"/>
          <w:szCs w:val="24"/>
        </w:rPr>
      </w:pPr>
    </w:p>
    <w:p w:rsidR="007F6FDC" w:rsidRPr="007F6FDC" w:rsidRDefault="007F6FDC" w:rsidP="007F6FDC">
      <w:pPr>
        <w:spacing w:after="0" w:line="240" w:lineRule="auto"/>
        <w:ind w:firstLine="709"/>
        <w:jc w:val="center"/>
        <w:rPr>
          <w:rFonts w:ascii="Times New Roman" w:eastAsia="Times New Roman" w:hAnsi="Times New Roman" w:cs="Times New Roman"/>
          <w:b/>
          <w:sz w:val="24"/>
          <w:szCs w:val="24"/>
        </w:rPr>
      </w:pPr>
      <w:r w:rsidRPr="007F6FDC">
        <w:rPr>
          <w:rFonts w:ascii="Times New Roman" w:eastAsia="Times New Roman" w:hAnsi="Times New Roman" w:cs="Times New Roman"/>
          <w:b/>
          <w:sz w:val="24"/>
          <w:szCs w:val="24"/>
        </w:rPr>
        <w:t>1. Общие положения</w:t>
      </w:r>
    </w:p>
    <w:p w:rsidR="007F6FDC" w:rsidRPr="007F6FDC" w:rsidRDefault="007F6FDC" w:rsidP="007F6FDC">
      <w:pPr>
        <w:spacing w:after="0" w:line="240" w:lineRule="auto"/>
        <w:ind w:firstLine="709"/>
        <w:jc w:val="center"/>
        <w:rPr>
          <w:rFonts w:ascii="Times New Roman" w:eastAsia="Times New Roman" w:hAnsi="Times New Roman" w:cs="Times New Roman"/>
          <w:sz w:val="24"/>
          <w:szCs w:val="24"/>
        </w:rPr>
      </w:pPr>
    </w:p>
    <w:p w:rsidR="007F6FDC" w:rsidRPr="007F6FDC" w:rsidRDefault="007F6FDC" w:rsidP="007F6FDC">
      <w:pPr>
        <w:spacing w:after="0" w:line="240" w:lineRule="auto"/>
        <w:ind w:firstLine="709"/>
        <w:jc w:val="center"/>
        <w:rPr>
          <w:rFonts w:ascii="Times New Roman" w:eastAsia="Times New Roman" w:hAnsi="Times New Roman" w:cs="Times New Roman"/>
          <w:sz w:val="24"/>
          <w:szCs w:val="24"/>
        </w:rPr>
      </w:pPr>
      <w:r w:rsidRPr="007F6FDC">
        <w:rPr>
          <w:rFonts w:ascii="Times New Roman" w:eastAsia="Times New Roman" w:hAnsi="Times New Roman" w:cs="Times New Roman"/>
          <w:sz w:val="24"/>
          <w:szCs w:val="24"/>
        </w:rPr>
        <w:t>1</w:t>
      </w:r>
      <w:r w:rsidR="00DD43A6">
        <w:rPr>
          <w:rFonts w:ascii="Times New Roman" w:eastAsia="Times New Roman" w:hAnsi="Times New Roman" w:cs="Times New Roman"/>
          <w:sz w:val="24"/>
          <w:szCs w:val="24"/>
        </w:rPr>
        <w:t>.1</w:t>
      </w:r>
      <w:r w:rsidRPr="007F6FDC">
        <w:rPr>
          <w:rFonts w:ascii="Times New Roman" w:eastAsia="Times New Roman" w:hAnsi="Times New Roman" w:cs="Times New Roman"/>
          <w:sz w:val="24"/>
          <w:szCs w:val="24"/>
        </w:rPr>
        <w:t>. Нормативно-правовая база.</w:t>
      </w:r>
    </w:p>
    <w:p w:rsidR="007F6FDC" w:rsidRDefault="007F6FDC" w:rsidP="007F6FDC">
      <w:pPr>
        <w:spacing w:after="0" w:line="240" w:lineRule="auto"/>
        <w:ind w:firstLine="709"/>
        <w:jc w:val="both"/>
        <w:rPr>
          <w:rFonts w:ascii="Times New Roman" w:eastAsia="Times New Roman" w:hAnsi="Times New Roman" w:cs="Times New Roman"/>
          <w:sz w:val="24"/>
          <w:szCs w:val="24"/>
        </w:rPr>
      </w:pPr>
    </w:p>
    <w:p w:rsidR="007F6FDC" w:rsidRDefault="007F6FDC" w:rsidP="007F6FD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7F6FDC" w:rsidRDefault="007F6FDC" w:rsidP="007F6F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от 30 марта 1999 года N 52-ФЗ «О санитарно-эпидемиологическом благополучии населения»;</w:t>
      </w:r>
    </w:p>
    <w:p w:rsidR="007F6FDC" w:rsidRDefault="007F6FDC" w:rsidP="007F6F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7F6FDC">
          <w:rPr>
            <w:rFonts w:ascii="Times New Roman" w:hAnsi="Times New Roman" w:cs="Times New Roman"/>
            <w:sz w:val="24"/>
            <w:szCs w:val="24"/>
          </w:rPr>
          <w:t>Указ</w:t>
        </w:r>
      </w:hyperlink>
      <w:r>
        <w:rPr>
          <w:rFonts w:ascii="Times New Roman" w:hAnsi="Times New Roman" w:cs="Times New Roman"/>
          <w:sz w:val="24"/>
          <w:szCs w:val="24"/>
        </w:rPr>
        <w:t xml:space="preserve">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7F6FDC" w:rsidRDefault="007F6FDC" w:rsidP="007F6F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Указ</w:t>
      </w:r>
      <w:r w:rsidRPr="007F6FDC">
        <w:rPr>
          <w:rFonts w:ascii="Times New Roman" w:eastAsia="Times New Roman" w:hAnsi="Times New Roman" w:cs="Times New Roman"/>
          <w:sz w:val="24"/>
          <w:szCs w:val="24"/>
        </w:rPr>
        <w:t xml:space="preserve">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w:t>
      </w:r>
      <w:r>
        <w:rPr>
          <w:rFonts w:ascii="Times New Roman" w:eastAsia="Times New Roman" w:hAnsi="Times New Roman" w:cs="Times New Roman"/>
          <w:sz w:val="24"/>
          <w:szCs w:val="24"/>
        </w:rPr>
        <w:t>;</w:t>
      </w:r>
    </w:p>
    <w:p w:rsidR="007F6FDC" w:rsidRDefault="00A84446" w:rsidP="007F6F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446">
        <w:rPr>
          <w:rFonts w:ascii="Times New Roman" w:eastAsia="Times New Roman" w:hAnsi="Times New Roman" w:cs="Times New Roman"/>
          <w:sz w:val="24"/>
          <w:szCs w:val="24"/>
        </w:rPr>
        <w:t>Письмо</w:t>
      </w:r>
      <w:r w:rsidRPr="00A84446">
        <w:rPr>
          <w:rFonts w:ascii="Times New Roman" w:hAnsi="Times New Roman" w:cs="Times New Roman"/>
          <w:sz w:val="24"/>
          <w:szCs w:val="24"/>
        </w:rPr>
        <w:t xml:space="preserve"> Роспотребнадзора от 03.04.2020 № 02/5925-2020-24</w:t>
      </w:r>
      <w:r>
        <w:rPr>
          <w:rFonts w:ascii="Times New Roman" w:hAnsi="Times New Roman" w:cs="Times New Roman"/>
          <w:sz w:val="24"/>
          <w:szCs w:val="24"/>
        </w:rPr>
        <w:t>.</w:t>
      </w:r>
    </w:p>
    <w:p w:rsidR="007F6FDC" w:rsidRDefault="007F6FDC" w:rsidP="007F6FDC">
      <w:pPr>
        <w:spacing w:after="0" w:line="240" w:lineRule="auto"/>
        <w:ind w:firstLine="709"/>
        <w:jc w:val="both"/>
        <w:rPr>
          <w:rFonts w:ascii="Times New Roman" w:eastAsia="Times New Roman" w:hAnsi="Times New Roman" w:cs="Times New Roman"/>
          <w:sz w:val="24"/>
          <w:szCs w:val="24"/>
        </w:rPr>
      </w:pPr>
    </w:p>
    <w:p w:rsidR="007F6FDC" w:rsidRDefault="00DD43A6" w:rsidP="007F6FDC">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6FDC" w:rsidRPr="007F6FDC">
        <w:rPr>
          <w:rFonts w:ascii="Times New Roman" w:eastAsia="Times New Roman" w:hAnsi="Times New Roman" w:cs="Times New Roman"/>
          <w:sz w:val="24"/>
          <w:szCs w:val="24"/>
        </w:rPr>
        <w:t>2. Объект мониторинга.</w:t>
      </w:r>
    </w:p>
    <w:p w:rsidR="00A84446" w:rsidRDefault="00A84446" w:rsidP="00A84446">
      <w:pPr>
        <w:autoSpaceDE w:val="0"/>
        <w:autoSpaceDN w:val="0"/>
        <w:adjustRightInd w:val="0"/>
        <w:spacing w:after="0" w:line="240" w:lineRule="auto"/>
        <w:jc w:val="both"/>
        <w:rPr>
          <w:rFonts w:ascii="Times New Roman" w:eastAsia="Times New Roman" w:hAnsi="Times New Roman" w:cs="Times New Roman"/>
          <w:sz w:val="24"/>
          <w:szCs w:val="24"/>
        </w:rPr>
      </w:pPr>
    </w:p>
    <w:p w:rsidR="00A84446" w:rsidRDefault="00A84446" w:rsidP="00A844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Деятельность </w:t>
      </w:r>
      <w:r>
        <w:rPr>
          <w:rFonts w:ascii="Times New Roman" w:hAnsi="Times New Roman" w:cs="Times New Roman"/>
          <w:sz w:val="24"/>
          <w:szCs w:val="24"/>
        </w:rPr>
        <w:t xml:space="preserve">управляющих компаний, иных организаций, осуществляющих управление многоквартирными домами на территории Архангельской области, а также собственников помещений в многоквартирном доме на территории Архангельской области, осуществляющих непосредственное управление таким многоквартирным домом при </w:t>
      </w:r>
      <w:r>
        <w:rPr>
          <w:rFonts w:ascii="Times New Roman" w:eastAsia="Times New Roman" w:hAnsi="Times New Roman" w:cs="Times New Roman"/>
          <w:sz w:val="24"/>
          <w:szCs w:val="24"/>
        </w:rPr>
        <w:t xml:space="preserve">проведении </w:t>
      </w:r>
      <w:r>
        <w:rPr>
          <w:rFonts w:ascii="Times New Roman" w:hAnsi="Times New Roman" w:cs="Times New Roman"/>
          <w:sz w:val="24"/>
          <w:szCs w:val="24"/>
        </w:rPr>
        <w:t>мероприятий по дезинфекции общего имущества в многоквартирных жилых домах и на прилегающих территориях.</w:t>
      </w:r>
    </w:p>
    <w:p w:rsidR="00392CA8" w:rsidRDefault="00A84446" w:rsidP="0039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Деятельность</w:t>
      </w:r>
      <w:r w:rsidR="00392CA8">
        <w:rPr>
          <w:rFonts w:ascii="Times New Roman" w:eastAsia="Times New Roman" w:hAnsi="Times New Roman" w:cs="Times New Roman"/>
          <w:sz w:val="24"/>
          <w:szCs w:val="24"/>
        </w:rPr>
        <w:t xml:space="preserve"> контрольно-надзорных органов</w:t>
      </w:r>
      <w:r>
        <w:rPr>
          <w:rFonts w:ascii="Times New Roman" w:eastAsia="Times New Roman" w:hAnsi="Times New Roman" w:cs="Times New Roman"/>
          <w:sz w:val="24"/>
          <w:szCs w:val="24"/>
        </w:rPr>
        <w:t xml:space="preserve"> </w:t>
      </w:r>
      <w:r w:rsidR="00392CA8">
        <w:rPr>
          <w:rFonts w:ascii="Times New Roman" w:eastAsia="Times New Roman" w:hAnsi="Times New Roman" w:cs="Times New Roman"/>
          <w:sz w:val="24"/>
          <w:szCs w:val="24"/>
        </w:rPr>
        <w:t xml:space="preserve">при осуществлении мероприятий по контролю </w:t>
      </w:r>
      <w:r w:rsidRPr="00A84446">
        <w:rPr>
          <w:rFonts w:ascii="Times New Roman" w:eastAsia="Times New Roman" w:hAnsi="Times New Roman" w:cs="Times New Roman"/>
          <w:sz w:val="24"/>
          <w:szCs w:val="24"/>
        </w:rPr>
        <w:t xml:space="preserve">за исполнением требований </w:t>
      </w:r>
      <w:r w:rsidR="00392CA8">
        <w:rPr>
          <w:rFonts w:ascii="Times New Roman" w:eastAsia="Times New Roman" w:hAnsi="Times New Roman" w:cs="Times New Roman"/>
          <w:sz w:val="24"/>
          <w:szCs w:val="24"/>
        </w:rPr>
        <w:t xml:space="preserve">п. 35 </w:t>
      </w:r>
      <w:r w:rsidR="00392CA8" w:rsidRPr="007F6FDC">
        <w:rPr>
          <w:rFonts w:ascii="Times New Roman" w:eastAsia="Times New Roman" w:hAnsi="Times New Roman" w:cs="Times New Roman"/>
          <w:sz w:val="24"/>
          <w:szCs w:val="24"/>
        </w:rPr>
        <w:t>Указа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w:t>
      </w:r>
      <w:r w:rsidR="00392CA8">
        <w:rPr>
          <w:rFonts w:ascii="Times New Roman" w:eastAsia="Times New Roman" w:hAnsi="Times New Roman" w:cs="Times New Roman"/>
          <w:sz w:val="24"/>
          <w:szCs w:val="24"/>
        </w:rPr>
        <w:t>.</w:t>
      </w:r>
    </w:p>
    <w:p w:rsidR="00392CA8" w:rsidRDefault="00392CA8" w:rsidP="00A84446">
      <w:pPr>
        <w:spacing w:after="0" w:line="240" w:lineRule="auto"/>
        <w:rPr>
          <w:rFonts w:ascii="Times New Roman" w:eastAsia="Times New Roman" w:hAnsi="Times New Roman" w:cs="Times New Roman"/>
          <w:sz w:val="24"/>
          <w:szCs w:val="24"/>
        </w:rPr>
      </w:pPr>
    </w:p>
    <w:p w:rsidR="00A84446" w:rsidRDefault="00A84446" w:rsidP="00A84446">
      <w:pPr>
        <w:spacing w:after="0" w:line="240" w:lineRule="auto"/>
        <w:rPr>
          <w:rFonts w:ascii="Times New Roman" w:eastAsia="Times New Roman" w:hAnsi="Times New Roman" w:cs="Times New Roman"/>
          <w:sz w:val="24"/>
          <w:szCs w:val="24"/>
        </w:rPr>
      </w:pPr>
    </w:p>
    <w:p w:rsidR="00A84446" w:rsidRDefault="00DD43A6" w:rsidP="00392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4446">
        <w:rPr>
          <w:rFonts w:ascii="Times New Roman" w:eastAsia="Times New Roman" w:hAnsi="Times New Roman" w:cs="Times New Roman"/>
          <w:sz w:val="24"/>
          <w:szCs w:val="24"/>
        </w:rPr>
        <w:t xml:space="preserve">3. </w:t>
      </w:r>
      <w:r w:rsidR="007F6FDC" w:rsidRPr="007F6FDC">
        <w:rPr>
          <w:rFonts w:ascii="Times New Roman" w:eastAsia="Times New Roman" w:hAnsi="Times New Roman" w:cs="Times New Roman"/>
          <w:sz w:val="24"/>
          <w:szCs w:val="24"/>
        </w:rPr>
        <w:t xml:space="preserve">Время проведения мониторинга: </w:t>
      </w:r>
      <w:r w:rsidR="00392CA8">
        <w:rPr>
          <w:rFonts w:ascii="Times New Roman" w:eastAsia="Times New Roman" w:hAnsi="Times New Roman" w:cs="Times New Roman"/>
          <w:sz w:val="24"/>
          <w:szCs w:val="24"/>
        </w:rPr>
        <w:t xml:space="preserve">ноябрь 2020 г. – </w:t>
      </w:r>
      <w:r w:rsidR="003C02B6">
        <w:rPr>
          <w:rFonts w:ascii="Times New Roman" w:eastAsia="Times New Roman" w:hAnsi="Times New Roman" w:cs="Times New Roman"/>
          <w:sz w:val="24"/>
          <w:szCs w:val="24"/>
        </w:rPr>
        <w:t>март</w:t>
      </w:r>
      <w:r w:rsidR="00392CA8">
        <w:rPr>
          <w:rFonts w:ascii="Times New Roman" w:eastAsia="Times New Roman" w:hAnsi="Times New Roman" w:cs="Times New Roman"/>
          <w:sz w:val="24"/>
          <w:szCs w:val="24"/>
        </w:rPr>
        <w:t xml:space="preserve"> 2021 г.</w:t>
      </w:r>
    </w:p>
    <w:p w:rsidR="00392CA8" w:rsidRDefault="00392CA8" w:rsidP="00A84446">
      <w:pPr>
        <w:spacing w:after="0" w:line="240" w:lineRule="auto"/>
        <w:jc w:val="both"/>
        <w:rPr>
          <w:rFonts w:ascii="Times New Roman" w:eastAsia="Times New Roman" w:hAnsi="Times New Roman" w:cs="Times New Roman"/>
          <w:sz w:val="24"/>
          <w:szCs w:val="24"/>
        </w:rPr>
      </w:pPr>
    </w:p>
    <w:p w:rsidR="00392CA8" w:rsidRDefault="00DD43A6" w:rsidP="00A844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4446">
        <w:rPr>
          <w:rFonts w:ascii="Times New Roman" w:eastAsia="Times New Roman" w:hAnsi="Times New Roman" w:cs="Times New Roman"/>
          <w:sz w:val="24"/>
          <w:szCs w:val="24"/>
        </w:rPr>
        <w:t xml:space="preserve">4. </w:t>
      </w:r>
      <w:r w:rsidR="007F6FDC" w:rsidRPr="007F6FDC">
        <w:rPr>
          <w:rFonts w:ascii="Times New Roman" w:eastAsia="Times New Roman" w:hAnsi="Times New Roman" w:cs="Times New Roman"/>
          <w:sz w:val="24"/>
          <w:szCs w:val="24"/>
        </w:rPr>
        <w:t xml:space="preserve">Цели проведения мониторинга: анализ </w:t>
      </w:r>
      <w:r w:rsidR="00392CA8">
        <w:rPr>
          <w:rFonts w:ascii="Times New Roman" w:eastAsia="Times New Roman" w:hAnsi="Times New Roman" w:cs="Times New Roman"/>
          <w:sz w:val="24"/>
          <w:szCs w:val="24"/>
        </w:rPr>
        <w:t xml:space="preserve">эффективности реализации на территории Архангельской области положений п. 35 </w:t>
      </w:r>
      <w:r w:rsidR="00392CA8" w:rsidRPr="007F6FDC">
        <w:rPr>
          <w:rFonts w:ascii="Times New Roman" w:eastAsia="Times New Roman" w:hAnsi="Times New Roman" w:cs="Times New Roman"/>
          <w:sz w:val="24"/>
          <w:szCs w:val="24"/>
        </w:rPr>
        <w:t>Указа Губернатора Архангельской области от 17.03.2020 № 28-у</w:t>
      </w:r>
      <w:r w:rsidR="00392CA8">
        <w:rPr>
          <w:rFonts w:ascii="Times New Roman" w:eastAsia="Times New Roman" w:hAnsi="Times New Roman" w:cs="Times New Roman"/>
          <w:sz w:val="24"/>
          <w:szCs w:val="24"/>
        </w:rPr>
        <w:t>.</w:t>
      </w:r>
    </w:p>
    <w:p w:rsidR="00392CA8" w:rsidRDefault="00392CA8" w:rsidP="00A84446">
      <w:pPr>
        <w:spacing w:after="0" w:line="240" w:lineRule="auto"/>
        <w:jc w:val="both"/>
        <w:rPr>
          <w:rFonts w:ascii="Times New Roman" w:eastAsia="Times New Roman" w:hAnsi="Times New Roman" w:cs="Times New Roman"/>
          <w:sz w:val="24"/>
          <w:szCs w:val="24"/>
        </w:rPr>
      </w:pPr>
    </w:p>
    <w:p w:rsidR="003D5DA5" w:rsidRPr="002A4F25" w:rsidRDefault="003D5DA5" w:rsidP="00A84446">
      <w:pPr>
        <w:spacing w:after="0" w:line="240" w:lineRule="auto"/>
        <w:jc w:val="center"/>
        <w:rPr>
          <w:rFonts w:ascii="Times New Roman" w:eastAsia="Times New Roman" w:hAnsi="Times New Roman" w:cs="Times New Roman"/>
          <w:b/>
          <w:sz w:val="24"/>
          <w:szCs w:val="24"/>
        </w:rPr>
      </w:pPr>
      <w:r w:rsidRPr="002A4F25">
        <w:rPr>
          <w:rFonts w:ascii="Times New Roman" w:eastAsia="Times New Roman" w:hAnsi="Times New Roman" w:cs="Times New Roman"/>
          <w:b/>
          <w:sz w:val="24"/>
          <w:szCs w:val="24"/>
        </w:rPr>
        <w:t xml:space="preserve">2. </w:t>
      </w:r>
      <w:r w:rsidR="00392CA8">
        <w:rPr>
          <w:rFonts w:ascii="Times New Roman" w:eastAsia="Times New Roman" w:hAnsi="Times New Roman" w:cs="Times New Roman"/>
          <w:b/>
          <w:sz w:val="24"/>
          <w:szCs w:val="24"/>
        </w:rPr>
        <w:t xml:space="preserve">Деятельность исполнителей. </w:t>
      </w:r>
      <w:r w:rsidRPr="002A4F25">
        <w:rPr>
          <w:rFonts w:ascii="Times New Roman" w:eastAsia="Times New Roman" w:hAnsi="Times New Roman" w:cs="Times New Roman"/>
          <w:b/>
          <w:sz w:val="24"/>
          <w:szCs w:val="24"/>
        </w:rPr>
        <w:t xml:space="preserve">Проведенные мероприятия </w:t>
      </w:r>
    </w:p>
    <w:p w:rsidR="003D5DA5" w:rsidRPr="002A4F25" w:rsidRDefault="003D5DA5" w:rsidP="005A04F9">
      <w:pPr>
        <w:spacing w:after="0" w:line="240" w:lineRule="auto"/>
        <w:ind w:firstLine="709"/>
        <w:jc w:val="both"/>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169"/>
        <w:gridCol w:w="1559"/>
        <w:gridCol w:w="3225"/>
      </w:tblGrid>
      <w:tr w:rsidR="003D5DA5" w:rsidRPr="002A4F25" w:rsidTr="00E62FB5">
        <w:tc>
          <w:tcPr>
            <w:tcW w:w="617" w:type="dxa"/>
          </w:tcPr>
          <w:p w:rsidR="003D5DA5" w:rsidRPr="002A4F25" w:rsidRDefault="003D5DA5" w:rsidP="005A04F9">
            <w:pPr>
              <w:spacing w:after="0" w:line="240" w:lineRule="auto"/>
              <w:jc w:val="both"/>
              <w:rPr>
                <w:rFonts w:ascii="Times New Roman" w:eastAsia="Times New Roman" w:hAnsi="Times New Roman" w:cs="Times New Roman"/>
                <w:i/>
                <w:sz w:val="24"/>
                <w:szCs w:val="24"/>
              </w:rPr>
            </w:pPr>
            <w:r w:rsidRPr="002A4F25">
              <w:rPr>
                <w:rFonts w:ascii="Times New Roman" w:eastAsia="Times New Roman" w:hAnsi="Times New Roman" w:cs="Times New Roman"/>
                <w:i/>
                <w:sz w:val="24"/>
                <w:szCs w:val="24"/>
              </w:rPr>
              <w:t>№ п/п</w:t>
            </w:r>
          </w:p>
        </w:tc>
        <w:tc>
          <w:tcPr>
            <w:tcW w:w="4169" w:type="dxa"/>
          </w:tcPr>
          <w:p w:rsidR="003D5DA5" w:rsidRPr="002A4F25" w:rsidRDefault="003D5DA5" w:rsidP="005A04F9">
            <w:pPr>
              <w:spacing w:after="0" w:line="240" w:lineRule="auto"/>
              <w:jc w:val="both"/>
              <w:rPr>
                <w:rFonts w:ascii="Times New Roman" w:eastAsia="Times New Roman" w:hAnsi="Times New Roman" w:cs="Times New Roman"/>
                <w:i/>
                <w:sz w:val="24"/>
                <w:szCs w:val="24"/>
              </w:rPr>
            </w:pPr>
            <w:r w:rsidRPr="002A4F25">
              <w:rPr>
                <w:rFonts w:ascii="Times New Roman" w:eastAsia="Times New Roman" w:hAnsi="Times New Roman" w:cs="Times New Roman"/>
                <w:i/>
                <w:sz w:val="24"/>
                <w:szCs w:val="24"/>
              </w:rPr>
              <w:t xml:space="preserve">Наименование мероприятия </w:t>
            </w:r>
          </w:p>
        </w:tc>
        <w:tc>
          <w:tcPr>
            <w:tcW w:w="1559" w:type="dxa"/>
            <w:tcBorders>
              <w:right w:val="single" w:sz="4" w:space="0" w:color="auto"/>
            </w:tcBorders>
          </w:tcPr>
          <w:p w:rsidR="003D5DA5" w:rsidRPr="002A4F25" w:rsidRDefault="003D5DA5" w:rsidP="005A04F9">
            <w:pPr>
              <w:spacing w:after="0" w:line="240" w:lineRule="auto"/>
              <w:jc w:val="both"/>
              <w:rPr>
                <w:rFonts w:ascii="Times New Roman" w:eastAsia="Times New Roman" w:hAnsi="Times New Roman" w:cs="Times New Roman"/>
                <w:i/>
                <w:sz w:val="24"/>
                <w:szCs w:val="24"/>
              </w:rPr>
            </w:pPr>
            <w:r w:rsidRPr="002A4F25">
              <w:rPr>
                <w:rFonts w:ascii="Times New Roman" w:eastAsia="Times New Roman" w:hAnsi="Times New Roman" w:cs="Times New Roman"/>
                <w:i/>
                <w:sz w:val="24"/>
                <w:szCs w:val="24"/>
              </w:rPr>
              <w:t xml:space="preserve">Срок исполнения </w:t>
            </w:r>
          </w:p>
        </w:tc>
        <w:tc>
          <w:tcPr>
            <w:tcW w:w="3225" w:type="dxa"/>
            <w:tcBorders>
              <w:left w:val="single" w:sz="4" w:space="0" w:color="auto"/>
            </w:tcBorders>
          </w:tcPr>
          <w:p w:rsidR="003D5DA5" w:rsidRPr="002A4F25" w:rsidRDefault="003D5DA5" w:rsidP="005A04F9">
            <w:pPr>
              <w:spacing w:after="0" w:line="240" w:lineRule="auto"/>
              <w:jc w:val="both"/>
              <w:rPr>
                <w:rFonts w:ascii="Times New Roman" w:eastAsia="Times New Roman" w:hAnsi="Times New Roman" w:cs="Times New Roman"/>
                <w:i/>
                <w:sz w:val="24"/>
                <w:szCs w:val="24"/>
              </w:rPr>
            </w:pPr>
            <w:r w:rsidRPr="002A4F25">
              <w:rPr>
                <w:rFonts w:ascii="Times New Roman" w:eastAsia="Times New Roman" w:hAnsi="Times New Roman" w:cs="Times New Roman"/>
                <w:i/>
                <w:sz w:val="24"/>
                <w:szCs w:val="24"/>
              </w:rPr>
              <w:t>Отметка об исполнении</w:t>
            </w:r>
          </w:p>
        </w:tc>
      </w:tr>
      <w:tr w:rsidR="003D5DA5" w:rsidRPr="002A4F25" w:rsidTr="00392CA8">
        <w:trPr>
          <w:trHeight w:val="1996"/>
        </w:trPr>
        <w:tc>
          <w:tcPr>
            <w:tcW w:w="617" w:type="dxa"/>
          </w:tcPr>
          <w:p w:rsidR="003D5DA5" w:rsidRPr="002A4F25" w:rsidRDefault="003D5DA5" w:rsidP="005A04F9">
            <w:pPr>
              <w:spacing w:after="0" w:line="240" w:lineRule="auto"/>
              <w:jc w:val="both"/>
              <w:rPr>
                <w:rFonts w:ascii="Times New Roman" w:eastAsia="Times New Roman" w:hAnsi="Times New Roman" w:cs="Times New Roman"/>
                <w:b/>
                <w:sz w:val="24"/>
                <w:szCs w:val="24"/>
              </w:rPr>
            </w:pPr>
            <w:r w:rsidRPr="002A4F25">
              <w:rPr>
                <w:rFonts w:ascii="Times New Roman" w:eastAsia="Times New Roman" w:hAnsi="Times New Roman" w:cs="Times New Roman"/>
                <w:b/>
                <w:sz w:val="24"/>
                <w:szCs w:val="24"/>
              </w:rPr>
              <w:t>1</w:t>
            </w:r>
          </w:p>
        </w:tc>
        <w:tc>
          <w:tcPr>
            <w:tcW w:w="4169" w:type="dxa"/>
          </w:tcPr>
          <w:p w:rsidR="00392CA8" w:rsidRDefault="003D5DA5" w:rsidP="00392CA8">
            <w:pPr>
              <w:autoSpaceDE w:val="0"/>
              <w:autoSpaceDN w:val="0"/>
              <w:adjustRightInd w:val="0"/>
              <w:spacing w:after="0" w:line="240" w:lineRule="auto"/>
              <w:jc w:val="both"/>
              <w:rPr>
                <w:rFonts w:ascii="Times New Roman" w:hAnsi="Times New Roman" w:cs="Times New Roman"/>
                <w:sz w:val="24"/>
                <w:szCs w:val="24"/>
              </w:rPr>
            </w:pPr>
            <w:r w:rsidRPr="002A4F25">
              <w:rPr>
                <w:rFonts w:ascii="Times New Roman" w:eastAsia="Times New Roman" w:hAnsi="Times New Roman" w:cs="Times New Roman"/>
                <w:sz w:val="24"/>
                <w:szCs w:val="24"/>
              </w:rPr>
              <w:t xml:space="preserve">Изучение и анализ законодательства, регламентирующего вопросы </w:t>
            </w:r>
            <w:r w:rsidR="00392CA8">
              <w:rPr>
                <w:rFonts w:ascii="Times New Roman" w:hAnsi="Times New Roman" w:cs="Times New Roman"/>
                <w:sz w:val="24"/>
                <w:szCs w:val="24"/>
              </w:rPr>
              <w:t xml:space="preserve">проведения мероприятий по дезинфекции общего имущества в многоквартирных жилых домах и на прилегающих территориях. </w:t>
            </w:r>
          </w:p>
          <w:p w:rsidR="003D5DA5" w:rsidRDefault="003D5DA5" w:rsidP="00392CA8">
            <w:pPr>
              <w:spacing w:after="0" w:line="240" w:lineRule="auto"/>
              <w:jc w:val="both"/>
              <w:rPr>
                <w:rFonts w:ascii="Times New Roman" w:eastAsia="Times New Roman" w:hAnsi="Times New Roman" w:cs="Times New Roman"/>
                <w:sz w:val="24"/>
                <w:szCs w:val="24"/>
              </w:rPr>
            </w:pPr>
          </w:p>
          <w:p w:rsidR="00392CA8" w:rsidRPr="002A4F25" w:rsidRDefault="00392CA8" w:rsidP="00392CA8">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3D5DA5" w:rsidRPr="002A4F25" w:rsidRDefault="00392CA8" w:rsidP="005A04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 2020</w:t>
            </w:r>
          </w:p>
        </w:tc>
        <w:tc>
          <w:tcPr>
            <w:tcW w:w="3225" w:type="dxa"/>
            <w:tcBorders>
              <w:left w:val="single" w:sz="4" w:space="0" w:color="auto"/>
            </w:tcBorders>
          </w:tcPr>
          <w:p w:rsidR="003D5DA5" w:rsidRPr="002A4F25" w:rsidRDefault="003D5DA5" w:rsidP="005A04F9">
            <w:pPr>
              <w:spacing w:after="0" w:line="240" w:lineRule="auto"/>
              <w:jc w:val="both"/>
              <w:rPr>
                <w:rFonts w:ascii="Times New Roman" w:eastAsia="Times New Roman" w:hAnsi="Times New Roman" w:cs="Times New Roman"/>
                <w:sz w:val="24"/>
                <w:szCs w:val="24"/>
              </w:rPr>
            </w:pPr>
            <w:r w:rsidRPr="002A4F25">
              <w:rPr>
                <w:rFonts w:ascii="Times New Roman" w:eastAsia="Times New Roman" w:hAnsi="Times New Roman" w:cs="Times New Roman"/>
                <w:sz w:val="24"/>
                <w:szCs w:val="24"/>
              </w:rPr>
              <w:t>Исполнено</w:t>
            </w:r>
          </w:p>
        </w:tc>
      </w:tr>
      <w:tr w:rsidR="00FA5705" w:rsidRPr="002A4F25" w:rsidTr="00E62FB5">
        <w:tc>
          <w:tcPr>
            <w:tcW w:w="617" w:type="dxa"/>
          </w:tcPr>
          <w:p w:rsidR="00FA5705" w:rsidRPr="002A4F25" w:rsidRDefault="00FA5705" w:rsidP="005A04F9">
            <w:pPr>
              <w:spacing w:after="0" w:line="240" w:lineRule="auto"/>
              <w:jc w:val="both"/>
              <w:rPr>
                <w:rFonts w:ascii="Times New Roman" w:eastAsia="Times New Roman" w:hAnsi="Times New Roman" w:cs="Times New Roman"/>
                <w:b/>
                <w:sz w:val="24"/>
                <w:szCs w:val="24"/>
              </w:rPr>
            </w:pPr>
            <w:r w:rsidRPr="002A4F25">
              <w:rPr>
                <w:rFonts w:ascii="Times New Roman" w:eastAsia="Times New Roman" w:hAnsi="Times New Roman" w:cs="Times New Roman"/>
                <w:b/>
                <w:sz w:val="24"/>
                <w:szCs w:val="24"/>
              </w:rPr>
              <w:t>2</w:t>
            </w:r>
          </w:p>
        </w:tc>
        <w:tc>
          <w:tcPr>
            <w:tcW w:w="4169" w:type="dxa"/>
          </w:tcPr>
          <w:p w:rsidR="00392CA8" w:rsidRDefault="00392CA8" w:rsidP="0039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направление запросов в адрес муниципальных образований Архангельской области по вопросу реализации на территории муниципальных образований области положений п. 35 Указа </w:t>
            </w:r>
            <w:r w:rsidRPr="007F6FDC">
              <w:rPr>
                <w:rFonts w:ascii="Times New Roman" w:eastAsia="Times New Roman" w:hAnsi="Times New Roman" w:cs="Times New Roman"/>
                <w:sz w:val="24"/>
                <w:szCs w:val="24"/>
              </w:rPr>
              <w:t>Губернатора Архангельской области от 17.03.2020 № 28-у</w:t>
            </w:r>
            <w:r>
              <w:rPr>
                <w:rFonts w:ascii="Times New Roman" w:eastAsia="Times New Roman" w:hAnsi="Times New Roman" w:cs="Times New Roman"/>
                <w:sz w:val="24"/>
                <w:szCs w:val="24"/>
              </w:rPr>
              <w:t xml:space="preserve"> (направлены запросы в </w:t>
            </w:r>
            <w:r w:rsidR="00F62EF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муниципальных образований).</w:t>
            </w:r>
          </w:p>
          <w:p w:rsidR="00FA5705" w:rsidRPr="002A4F25" w:rsidRDefault="00FA5705" w:rsidP="005A04F9">
            <w:pPr>
              <w:spacing w:after="0" w:line="240" w:lineRule="auto"/>
              <w:jc w:val="both"/>
              <w:rPr>
                <w:rFonts w:ascii="Times New Roman" w:eastAsia="Times New Roman" w:hAnsi="Times New Roman" w:cs="Times New Roman"/>
                <w:b/>
                <w:sz w:val="24"/>
                <w:szCs w:val="24"/>
              </w:rPr>
            </w:pPr>
          </w:p>
        </w:tc>
        <w:tc>
          <w:tcPr>
            <w:tcW w:w="1559" w:type="dxa"/>
            <w:tcBorders>
              <w:right w:val="single" w:sz="4" w:space="0" w:color="auto"/>
            </w:tcBorders>
          </w:tcPr>
          <w:p w:rsidR="00FA5705" w:rsidRPr="002A4F25" w:rsidRDefault="00392CA8"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Ноябрь – декабрь 2020</w:t>
            </w:r>
          </w:p>
        </w:tc>
        <w:tc>
          <w:tcPr>
            <w:tcW w:w="3225" w:type="dxa"/>
            <w:tcBorders>
              <w:lef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b/>
                <w:sz w:val="24"/>
                <w:szCs w:val="24"/>
              </w:rPr>
            </w:pPr>
            <w:r w:rsidRPr="002A4F25">
              <w:rPr>
                <w:rFonts w:ascii="Times New Roman" w:eastAsia="Times New Roman" w:hAnsi="Times New Roman" w:cs="Times New Roman"/>
                <w:sz w:val="24"/>
                <w:szCs w:val="24"/>
              </w:rPr>
              <w:t>Исполнено</w:t>
            </w:r>
          </w:p>
        </w:tc>
      </w:tr>
      <w:tr w:rsidR="00725800" w:rsidRPr="002A4F25" w:rsidTr="00E62FB5">
        <w:tc>
          <w:tcPr>
            <w:tcW w:w="617" w:type="dxa"/>
          </w:tcPr>
          <w:p w:rsidR="00725800" w:rsidRPr="002A4F25" w:rsidRDefault="00725800"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69" w:type="dxa"/>
          </w:tcPr>
          <w:p w:rsidR="00725800" w:rsidRDefault="00725800" w:rsidP="0039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опыта других субъектов РФ при реализации мероприятий по дезинфекции в жилых домах</w:t>
            </w:r>
          </w:p>
        </w:tc>
        <w:tc>
          <w:tcPr>
            <w:tcW w:w="1559" w:type="dxa"/>
            <w:tcBorders>
              <w:right w:val="single" w:sz="4" w:space="0" w:color="auto"/>
            </w:tcBorders>
          </w:tcPr>
          <w:p w:rsidR="00725800" w:rsidRDefault="00725800" w:rsidP="005A04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 – декабрь 2020 г.</w:t>
            </w:r>
          </w:p>
        </w:tc>
        <w:tc>
          <w:tcPr>
            <w:tcW w:w="3225" w:type="dxa"/>
            <w:tcBorders>
              <w:left w:val="single" w:sz="4" w:space="0" w:color="auto"/>
            </w:tcBorders>
          </w:tcPr>
          <w:p w:rsidR="00725800" w:rsidRPr="002A4F25" w:rsidRDefault="00725800" w:rsidP="005A04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w:t>
            </w:r>
          </w:p>
        </w:tc>
      </w:tr>
      <w:tr w:rsidR="00FA5705" w:rsidRPr="002A4F25" w:rsidTr="00E62FB5">
        <w:tc>
          <w:tcPr>
            <w:tcW w:w="617" w:type="dxa"/>
          </w:tcPr>
          <w:p w:rsidR="00FA5705" w:rsidRPr="002A4F25" w:rsidRDefault="00725800"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69" w:type="dxa"/>
          </w:tcPr>
          <w:p w:rsidR="00FA5705" w:rsidRPr="002A4F25" w:rsidRDefault="00392CA8" w:rsidP="00392C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Выездные мероприятия сотрудников аппарата Уполномоченного в целях проверки исполнения требований по проведению дезинфекции и выполнения иных мероприятий, предусмотренных Указом </w:t>
            </w:r>
            <w:r w:rsidRPr="007F6FDC">
              <w:rPr>
                <w:rFonts w:ascii="Times New Roman" w:eastAsia="Times New Roman" w:hAnsi="Times New Roman" w:cs="Times New Roman"/>
                <w:sz w:val="24"/>
                <w:szCs w:val="24"/>
              </w:rPr>
              <w:t>Губернатора Архангельской области от 17.03.2020 № 28-у</w:t>
            </w:r>
            <w:r>
              <w:rPr>
                <w:rFonts w:ascii="Times New Roman" w:eastAsia="Times New Roman" w:hAnsi="Times New Roman" w:cs="Times New Roman"/>
                <w:sz w:val="24"/>
                <w:szCs w:val="24"/>
              </w:rPr>
              <w:t>.</w:t>
            </w:r>
          </w:p>
        </w:tc>
        <w:tc>
          <w:tcPr>
            <w:tcW w:w="1559" w:type="dxa"/>
            <w:tcBorders>
              <w:right w:val="single" w:sz="4" w:space="0" w:color="auto"/>
            </w:tcBorders>
          </w:tcPr>
          <w:p w:rsidR="00FA5705" w:rsidRPr="002A4F25" w:rsidRDefault="00392CA8"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Ноябрь 2020 – март 2021</w:t>
            </w:r>
          </w:p>
        </w:tc>
        <w:tc>
          <w:tcPr>
            <w:tcW w:w="3225" w:type="dxa"/>
            <w:tcBorders>
              <w:lef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b/>
                <w:sz w:val="24"/>
                <w:szCs w:val="24"/>
              </w:rPr>
            </w:pPr>
            <w:r w:rsidRPr="002A4F25">
              <w:rPr>
                <w:rFonts w:ascii="Times New Roman" w:eastAsia="Times New Roman" w:hAnsi="Times New Roman" w:cs="Times New Roman"/>
                <w:sz w:val="24"/>
                <w:szCs w:val="24"/>
              </w:rPr>
              <w:t>Исполнено</w:t>
            </w:r>
          </w:p>
        </w:tc>
      </w:tr>
      <w:tr w:rsidR="00FA5705" w:rsidRPr="002A4F25" w:rsidTr="00E62FB5">
        <w:tc>
          <w:tcPr>
            <w:tcW w:w="617" w:type="dxa"/>
          </w:tcPr>
          <w:p w:rsidR="00FA5705" w:rsidRPr="002A4F25" w:rsidRDefault="00725800"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69" w:type="dxa"/>
          </w:tcPr>
          <w:p w:rsidR="00FA5705" w:rsidRPr="002A4F25" w:rsidRDefault="00392CA8" w:rsidP="00DD43A6">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Анализ </w:t>
            </w:r>
            <w:r w:rsidR="00DD43A6">
              <w:rPr>
                <w:rFonts w:ascii="Times New Roman" w:hAnsi="Times New Roman" w:cs="Times New Roman"/>
                <w:sz w:val="24"/>
                <w:szCs w:val="24"/>
              </w:rPr>
              <w:t xml:space="preserve">результатов, </w:t>
            </w:r>
            <w:r w:rsidR="00DD43A6" w:rsidRPr="002A4F25">
              <w:rPr>
                <w:rFonts w:ascii="Times New Roman" w:eastAsia="Times New Roman" w:hAnsi="Times New Roman" w:cs="Times New Roman"/>
                <w:sz w:val="24"/>
                <w:szCs w:val="24"/>
              </w:rPr>
              <w:t>подготовка предложений по устранению выявленных проблем</w:t>
            </w:r>
          </w:p>
        </w:tc>
        <w:tc>
          <w:tcPr>
            <w:tcW w:w="1559" w:type="dxa"/>
            <w:tcBorders>
              <w:right w:val="single" w:sz="4" w:space="0" w:color="auto"/>
            </w:tcBorders>
          </w:tcPr>
          <w:p w:rsidR="00FA5705" w:rsidRPr="002A4F25" w:rsidRDefault="00392CA8"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Декабрь 2020</w:t>
            </w:r>
          </w:p>
        </w:tc>
        <w:tc>
          <w:tcPr>
            <w:tcW w:w="3225" w:type="dxa"/>
            <w:tcBorders>
              <w:lef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b/>
                <w:sz w:val="24"/>
                <w:szCs w:val="24"/>
              </w:rPr>
            </w:pPr>
            <w:r w:rsidRPr="002A4F25">
              <w:rPr>
                <w:rFonts w:ascii="Times New Roman" w:eastAsia="Times New Roman" w:hAnsi="Times New Roman" w:cs="Times New Roman"/>
                <w:sz w:val="24"/>
                <w:szCs w:val="24"/>
              </w:rPr>
              <w:t>Исполнено</w:t>
            </w:r>
          </w:p>
        </w:tc>
      </w:tr>
      <w:tr w:rsidR="00FA5705" w:rsidRPr="002A4F25" w:rsidTr="00E62FB5">
        <w:tc>
          <w:tcPr>
            <w:tcW w:w="617" w:type="dxa"/>
          </w:tcPr>
          <w:p w:rsidR="00FA5705" w:rsidRPr="002A4F25" w:rsidRDefault="00725800"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69" w:type="dxa"/>
          </w:tcPr>
          <w:p w:rsidR="00392CA8" w:rsidRPr="00392CA8" w:rsidRDefault="00392CA8" w:rsidP="00DD4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направление писем</w:t>
            </w:r>
            <w:r w:rsidR="00DD43A6">
              <w:rPr>
                <w:rFonts w:ascii="Times New Roman" w:eastAsia="Times New Roman" w:hAnsi="Times New Roman" w:cs="Times New Roman"/>
                <w:sz w:val="24"/>
                <w:szCs w:val="24"/>
              </w:rPr>
              <w:t xml:space="preserve"> по </w:t>
            </w:r>
            <w:r w:rsidR="00DD43A6">
              <w:rPr>
                <w:rFonts w:ascii="Times New Roman" w:eastAsia="Times New Roman" w:hAnsi="Times New Roman" w:cs="Times New Roman"/>
                <w:sz w:val="24"/>
                <w:szCs w:val="24"/>
              </w:rPr>
              <w:lastRenderedPageBreak/>
              <w:t>итогам проведенного мониторинга</w:t>
            </w:r>
            <w:r>
              <w:rPr>
                <w:rFonts w:ascii="Times New Roman" w:eastAsia="Times New Roman" w:hAnsi="Times New Roman" w:cs="Times New Roman"/>
                <w:sz w:val="24"/>
                <w:szCs w:val="24"/>
              </w:rPr>
              <w:t xml:space="preserve"> в адрес </w:t>
            </w:r>
            <w:r w:rsidRPr="00392CA8">
              <w:rPr>
                <w:rFonts w:ascii="Times New Roman" w:eastAsia="Times New Roman" w:hAnsi="Times New Roman" w:cs="Times New Roman"/>
                <w:sz w:val="24"/>
                <w:szCs w:val="24"/>
              </w:rPr>
              <w:t>Перво</w:t>
            </w:r>
            <w:r>
              <w:rPr>
                <w:rFonts w:ascii="Times New Roman" w:eastAsia="Times New Roman" w:hAnsi="Times New Roman" w:cs="Times New Roman"/>
                <w:sz w:val="24"/>
                <w:szCs w:val="24"/>
              </w:rPr>
              <w:t>го</w:t>
            </w:r>
            <w:r w:rsidRPr="00392CA8">
              <w:rPr>
                <w:rFonts w:ascii="Times New Roman" w:eastAsia="Times New Roman" w:hAnsi="Times New Roman" w:cs="Times New Roman"/>
                <w:sz w:val="24"/>
                <w:szCs w:val="24"/>
              </w:rPr>
              <w:t xml:space="preserve"> заместител</w:t>
            </w:r>
            <w:r>
              <w:rPr>
                <w:rFonts w:ascii="Times New Roman" w:eastAsia="Times New Roman" w:hAnsi="Times New Roman" w:cs="Times New Roman"/>
                <w:sz w:val="24"/>
                <w:szCs w:val="24"/>
              </w:rPr>
              <w:t xml:space="preserve">я </w:t>
            </w:r>
            <w:r w:rsidRPr="00392CA8">
              <w:rPr>
                <w:rFonts w:ascii="Times New Roman" w:eastAsia="Times New Roman" w:hAnsi="Times New Roman" w:cs="Times New Roman"/>
                <w:sz w:val="24"/>
                <w:szCs w:val="24"/>
              </w:rPr>
              <w:t>Губернатора Архангельской области – председател</w:t>
            </w:r>
            <w:r w:rsidR="00DD43A6">
              <w:rPr>
                <w:rFonts w:ascii="Times New Roman" w:eastAsia="Times New Roman" w:hAnsi="Times New Roman" w:cs="Times New Roman"/>
                <w:sz w:val="24"/>
                <w:szCs w:val="24"/>
              </w:rPr>
              <w:t>я</w:t>
            </w:r>
            <w:r w:rsidRPr="00392CA8">
              <w:rPr>
                <w:rFonts w:ascii="Times New Roman" w:eastAsia="Times New Roman" w:hAnsi="Times New Roman" w:cs="Times New Roman"/>
                <w:sz w:val="24"/>
                <w:szCs w:val="24"/>
              </w:rPr>
              <w:t xml:space="preserve"> Правительства Архангельской области, руководител</w:t>
            </w:r>
            <w:r w:rsidR="00DD43A6">
              <w:rPr>
                <w:rFonts w:ascii="Times New Roman" w:eastAsia="Times New Roman" w:hAnsi="Times New Roman" w:cs="Times New Roman"/>
                <w:sz w:val="24"/>
                <w:szCs w:val="24"/>
              </w:rPr>
              <w:t xml:space="preserve">я </w:t>
            </w:r>
            <w:r w:rsidRPr="00392CA8">
              <w:rPr>
                <w:rFonts w:ascii="Times New Roman" w:eastAsia="Times New Roman" w:hAnsi="Times New Roman" w:cs="Times New Roman"/>
                <w:sz w:val="24"/>
                <w:szCs w:val="24"/>
              </w:rPr>
              <w:t>оперативного штаба по противодействию распространению коронавирусной инфекции в Архангельской области</w:t>
            </w:r>
            <w:r w:rsidR="00DD43A6">
              <w:rPr>
                <w:rFonts w:ascii="Times New Roman" w:eastAsia="Times New Roman" w:hAnsi="Times New Roman" w:cs="Times New Roman"/>
                <w:sz w:val="24"/>
                <w:szCs w:val="24"/>
              </w:rPr>
              <w:t xml:space="preserve">; главы Администрации МО «Город Архангельск» </w:t>
            </w:r>
          </w:p>
          <w:p w:rsidR="00FA5705" w:rsidRPr="002A4F25" w:rsidRDefault="00FA5705" w:rsidP="005A04F9">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sz w:val="24"/>
                <w:szCs w:val="24"/>
              </w:rPr>
            </w:pPr>
            <w:r w:rsidRPr="002A4F25">
              <w:rPr>
                <w:rFonts w:ascii="Times New Roman" w:eastAsia="Times New Roman" w:hAnsi="Times New Roman" w:cs="Times New Roman"/>
                <w:sz w:val="24"/>
                <w:szCs w:val="24"/>
              </w:rPr>
              <w:lastRenderedPageBreak/>
              <w:t xml:space="preserve">Январь-март </w:t>
            </w:r>
            <w:r w:rsidRPr="002A4F25">
              <w:rPr>
                <w:rFonts w:ascii="Times New Roman" w:eastAsia="Times New Roman" w:hAnsi="Times New Roman" w:cs="Times New Roman"/>
                <w:sz w:val="24"/>
                <w:szCs w:val="24"/>
              </w:rPr>
              <w:lastRenderedPageBreak/>
              <w:t>2021</w:t>
            </w:r>
          </w:p>
        </w:tc>
        <w:tc>
          <w:tcPr>
            <w:tcW w:w="3225" w:type="dxa"/>
            <w:tcBorders>
              <w:lef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sz w:val="24"/>
                <w:szCs w:val="24"/>
              </w:rPr>
            </w:pPr>
            <w:r w:rsidRPr="002A4F25">
              <w:rPr>
                <w:rFonts w:ascii="Times New Roman" w:eastAsia="Times New Roman" w:hAnsi="Times New Roman" w:cs="Times New Roman"/>
                <w:sz w:val="24"/>
                <w:szCs w:val="24"/>
              </w:rPr>
              <w:lastRenderedPageBreak/>
              <w:t>Исполнено</w:t>
            </w:r>
          </w:p>
        </w:tc>
      </w:tr>
      <w:tr w:rsidR="00FA5705" w:rsidRPr="002A4F25" w:rsidTr="00FA5705">
        <w:trPr>
          <w:trHeight w:val="1541"/>
        </w:trPr>
        <w:tc>
          <w:tcPr>
            <w:tcW w:w="617" w:type="dxa"/>
          </w:tcPr>
          <w:p w:rsidR="00FA5705" w:rsidRPr="002A4F25" w:rsidRDefault="00725800" w:rsidP="005A04F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4169" w:type="dxa"/>
          </w:tcPr>
          <w:p w:rsidR="00FA5705" w:rsidRPr="002A4F25" w:rsidRDefault="00DD43A6" w:rsidP="005A04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выездные мероприятия сотрудников аппарата Уполномоченного</w:t>
            </w:r>
          </w:p>
          <w:p w:rsidR="00FA5705" w:rsidRPr="002A4F25" w:rsidRDefault="00FA5705" w:rsidP="005A04F9">
            <w:pPr>
              <w:spacing w:after="0" w:line="240" w:lineRule="auto"/>
              <w:jc w:val="both"/>
              <w:rPr>
                <w:rFonts w:ascii="Times New Roman" w:eastAsia="Times New Roman" w:hAnsi="Times New Roman" w:cs="Times New Roman"/>
                <w:sz w:val="24"/>
                <w:szCs w:val="24"/>
              </w:rPr>
            </w:pPr>
          </w:p>
        </w:tc>
        <w:tc>
          <w:tcPr>
            <w:tcW w:w="1559" w:type="dxa"/>
            <w:tcBorders>
              <w:right w:val="single" w:sz="4" w:space="0" w:color="auto"/>
            </w:tcBorders>
          </w:tcPr>
          <w:p w:rsidR="00FA5705" w:rsidRPr="002A4F25" w:rsidRDefault="00DD43A6" w:rsidP="005A04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r w:rsidR="00FA5705" w:rsidRPr="002A4F25">
              <w:rPr>
                <w:rFonts w:ascii="Times New Roman" w:eastAsia="Times New Roman" w:hAnsi="Times New Roman" w:cs="Times New Roman"/>
                <w:sz w:val="24"/>
                <w:szCs w:val="24"/>
              </w:rPr>
              <w:t xml:space="preserve"> 2021</w:t>
            </w:r>
          </w:p>
        </w:tc>
        <w:tc>
          <w:tcPr>
            <w:tcW w:w="3225" w:type="dxa"/>
            <w:tcBorders>
              <w:left w:val="single" w:sz="4" w:space="0" w:color="auto"/>
            </w:tcBorders>
          </w:tcPr>
          <w:p w:rsidR="00FA5705" w:rsidRPr="002A4F25" w:rsidRDefault="00FA5705" w:rsidP="005A04F9">
            <w:pPr>
              <w:spacing w:after="0" w:line="240" w:lineRule="auto"/>
              <w:jc w:val="both"/>
              <w:rPr>
                <w:rFonts w:ascii="Times New Roman" w:eastAsia="Times New Roman" w:hAnsi="Times New Roman" w:cs="Times New Roman"/>
                <w:sz w:val="24"/>
                <w:szCs w:val="24"/>
              </w:rPr>
            </w:pPr>
            <w:r w:rsidRPr="002A4F25">
              <w:rPr>
                <w:rFonts w:ascii="Times New Roman" w:eastAsia="Times New Roman" w:hAnsi="Times New Roman" w:cs="Times New Roman"/>
                <w:sz w:val="24"/>
                <w:szCs w:val="24"/>
              </w:rPr>
              <w:t>Исполнено</w:t>
            </w:r>
          </w:p>
        </w:tc>
      </w:tr>
    </w:tbl>
    <w:p w:rsidR="00DD43A6" w:rsidRDefault="00DD43A6" w:rsidP="005A04F9">
      <w:pPr>
        <w:spacing w:after="0" w:line="240" w:lineRule="auto"/>
        <w:jc w:val="both"/>
        <w:rPr>
          <w:rFonts w:ascii="Times New Roman" w:hAnsi="Times New Roman" w:cs="Times New Roman"/>
          <w:b/>
          <w:sz w:val="24"/>
          <w:szCs w:val="24"/>
        </w:rPr>
      </w:pPr>
    </w:p>
    <w:p w:rsidR="00DD43A6" w:rsidRPr="00DD43A6" w:rsidRDefault="00DD43A6" w:rsidP="00DD43A6">
      <w:pPr>
        <w:spacing w:after="0" w:line="240" w:lineRule="auto"/>
        <w:jc w:val="center"/>
        <w:rPr>
          <w:rFonts w:ascii="Times New Roman" w:hAnsi="Times New Roman" w:cs="Times New Roman"/>
          <w:b/>
          <w:sz w:val="24"/>
          <w:szCs w:val="24"/>
        </w:rPr>
      </w:pPr>
      <w:r w:rsidRPr="00DD43A6">
        <w:rPr>
          <w:rFonts w:ascii="Times New Roman" w:hAnsi="Times New Roman" w:cs="Times New Roman"/>
          <w:b/>
          <w:sz w:val="24"/>
          <w:szCs w:val="24"/>
        </w:rPr>
        <w:t>3. Проведение мониторинга</w:t>
      </w:r>
    </w:p>
    <w:p w:rsidR="00DD43A6" w:rsidRPr="00DD43A6" w:rsidRDefault="00DD43A6" w:rsidP="00DD43A6">
      <w:pPr>
        <w:spacing w:after="0" w:line="240" w:lineRule="auto"/>
        <w:jc w:val="center"/>
        <w:rPr>
          <w:rFonts w:ascii="Times New Roman" w:hAnsi="Times New Roman" w:cs="Times New Roman"/>
          <w:b/>
          <w:sz w:val="24"/>
          <w:szCs w:val="24"/>
        </w:rPr>
      </w:pPr>
    </w:p>
    <w:p w:rsidR="00DD43A6" w:rsidRPr="00DD43A6" w:rsidRDefault="00DD43A6" w:rsidP="00DD43A6">
      <w:pPr>
        <w:autoSpaceDE w:val="0"/>
        <w:autoSpaceDN w:val="0"/>
        <w:adjustRightInd w:val="0"/>
        <w:spacing w:after="0" w:line="240" w:lineRule="auto"/>
        <w:ind w:firstLine="709"/>
        <w:jc w:val="both"/>
        <w:rPr>
          <w:rFonts w:ascii="Times New Roman" w:hAnsi="Times New Roman" w:cs="Times New Roman"/>
          <w:sz w:val="24"/>
          <w:szCs w:val="24"/>
        </w:rPr>
      </w:pPr>
      <w:r w:rsidRPr="00DD43A6">
        <w:rPr>
          <w:rFonts w:ascii="Times New Roman" w:eastAsia="Times New Roman" w:hAnsi="Times New Roman" w:cs="Times New Roman"/>
          <w:color w:val="000000"/>
          <w:sz w:val="24"/>
          <w:szCs w:val="24"/>
        </w:rPr>
        <w:t>Мониторинг мероприятий по дезинфекции общего имущества многоквартирных домов и придомовых территорий проведен в целях контроля реализации на территории Архангельской области п. 35 Указа Губернатора Архангельской области от 17.03.2020 № 28-у</w:t>
      </w:r>
      <w:r w:rsidRPr="00DD43A6">
        <w:rPr>
          <w:rFonts w:ascii="Times New Roman" w:eastAsia="Times New Roman" w:hAnsi="Times New Roman" w:cs="Times New Roman"/>
          <w:bCs/>
          <w:iCs/>
          <w:sz w:val="24"/>
          <w:szCs w:val="24"/>
          <w:shd w:val="clear" w:color="auto" w:fill="FFFFFF"/>
        </w:rPr>
        <w:t xml:space="preserve"> в период распространения </w:t>
      </w:r>
      <w:r w:rsidRPr="00DD43A6">
        <w:rPr>
          <w:rFonts w:ascii="Times New Roman" w:eastAsia="Times New Roman" w:hAnsi="Times New Roman" w:cs="Times New Roman"/>
          <w:bCs/>
          <w:sz w:val="24"/>
          <w:szCs w:val="24"/>
        </w:rPr>
        <w:t>новой коронавирусной инфекции.</w:t>
      </w:r>
    </w:p>
    <w:p w:rsidR="00DD43A6" w:rsidRPr="00DD43A6" w:rsidRDefault="00DD43A6" w:rsidP="00DD43A6">
      <w:pPr>
        <w:autoSpaceDE w:val="0"/>
        <w:autoSpaceDN w:val="0"/>
        <w:adjustRightInd w:val="0"/>
        <w:spacing w:after="0" w:line="240" w:lineRule="auto"/>
        <w:ind w:firstLine="709"/>
        <w:jc w:val="both"/>
        <w:rPr>
          <w:rFonts w:ascii="Times New Roman" w:hAnsi="Times New Roman" w:cs="Times New Roman"/>
          <w:sz w:val="24"/>
          <w:szCs w:val="24"/>
        </w:rPr>
      </w:pPr>
      <w:r w:rsidRPr="00DD43A6">
        <w:rPr>
          <w:rFonts w:ascii="Times New Roman" w:hAnsi="Times New Roman" w:cs="Times New Roman"/>
          <w:sz w:val="24"/>
          <w:szCs w:val="24"/>
        </w:rPr>
        <w:t>В письме Роспотребнадзора от 03.04.2020 № 02/5925-2020-24 были даны рекомендации руководителям коммунальных служб, а также организаций, независимо от организационно-правовых форм и форм собственности, осуществляющих обслуживание объектов внешней среды, формирующих инфраструктуру населенных мест (МР 3.1/2.1.0170/1-20)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C</w:t>
      </w:r>
      <w:r w:rsidRPr="00DD43A6">
        <w:rPr>
          <w:rFonts w:ascii="Times New Roman" w:hAnsi="Times New Roman" w:cs="Times New Roman"/>
          <w:sz w:val="24"/>
          <w:szCs w:val="24"/>
          <w:lang w:val="en-US"/>
        </w:rPr>
        <w:t>OVID</w:t>
      </w:r>
      <w:r w:rsidRPr="00DD43A6">
        <w:rPr>
          <w:rFonts w:ascii="Times New Roman" w:hAnsi="Times New Roman" w:cs="Times New Roman"/>
          <w:sz w:val="24"/>
          <w:szCs w:val="24"/>
        </w:rPr>
        <w:t>-19. Согласно рекомендациям, дезинфекция подъездов многоквартирных домов во время пандемии включала обеззараживание подъездов, тамбуров, холлов, коридоров, лифтовых холлов и кабин, лестничных площадок, мусоропроводов.</w:t>
      </w:r>
    </w:p>
    <w:p w:rsidR="00DD43A6"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 xml:space="preserve">Управляющие организации </w:t>
      </w:r>
      <w:r w:rsidR="00DD43A6" w:rsidRPr="00F62EF2">
        <w:rPr>
          <w:rFonts w:ascii="Times New Roman" w:hAnsi="Times New Roman" w:cs="Times New Roman"/>
          <w:sz w:val="24"/>
          <w:szCs w:val="24"/>
        </w:rPr>
        <w:t>Архангельской области начали работу по проведению мероприятий по дезинфекции подъездов многоквартирных домов</w:t>
      </w:r>
      <w:r w:rsidRPr="00F62EF2">
        <w:rPr>
          <w:rFonts w:ascii="Times New Roman" w:hAnsi="Times New Roman" w:cs="Times New Roman"/>
          <w:sz w:val="24"/>
          <w:szCs w:val="24"/>
        </w:rPr>
        <w:t xml:space="preserve"> в апреле-мае 2020 г.</w:t>
      </w:r>
      <w:r w:rsidR="00DD43A6" w:rsidRPr="00F62EF2">
        <w:rPr>
          <w:rFonts w:ascii="Times New Roman" w:hAnsi="Times New Roman" w:cs="Times New Roman"/>
          <w:sz w:val="24"/>
          <w:szCs w:val="24"/>
        </w:rPr>
        <w:t xml:space="preserve"> Мониторинг выполнения профилактических мероприятий проводился министерством ТЭК и ЖКХ АО</w:t>
      </w:r>
      <w:r w:rsidR="00DD43A6" w:rsidRPr="00F62EF2">
        <w:rPr>
          <w:rStyle w:val="a8"/>
          <w:rFonts w:ascii="Times New Roman" w:hAnsi="Times New Roman" w:cs="Times New Roman"/>
          <w:sz w:val="24"/>
          <w:szCs w:val="24"/>
        </w:rPr>
        <w:footnoteReference w:id="2"/>
      </w:r>
      <w:r w:rsidR="00DD43A6" w:rsidRPr="00F62EF2">
        <w:rPr>
          <w:rFonts w:ascii="Times New Roman" w:hAnsi="Times New Roman" w:cs="Times New Roman"/>
          <w:sz w:val="24"/>
          <w:szCs w:val="24"/>
        </w:rPr>
        <w:t>.</w:t>
      </w:r>
    </w:p>
    <w:p w:rsidR="00F62EF2" w:rsidRDefault="00DD43A6"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Обязанность управляющих организаций по регулярному проведению мероприятий по дезинфекции общего имущества в многоквартирных жилых домах и на прилегающих территориях была установлена указом Губернатора Архангельской области от 27.10.2020 №</w:t>
      </w:r>
      <w:r w:rsidR="00F62EF2">
        <w:rPr>
          <w:rFonts w:ascii="Times New Roman" w:hAnsi="Times New Roman" w:cs="Times New Roman"/>
          <w:sz w:val="24"/>
          <w:szCs w:val="24"/>
        </w:rPr>
        <w:t xml:space="preserve"> 155-у, которым внесены изменения в </w:t>
      </w:r>
      <w:r w:rsidR="00F62EF2" w:rsidRPr="00DD43A6">
        <w:rPr>
          <w:rFonts w:ascii="Times New Roman" w:eastAsia="Times New Roman" w:hAnsi="Times New Roman" w:cs="Times New Roman"/>
          <w:color w:val="000000"/>
          <w:sz w:val="24"/>
          <w:szCs w:val="24"/>
        </w:rPr>
        <w:t>Указ Губернатора Архангельской области от 17.03.2020 № 28-у</w:t>
      </w:r>
      <w:r w:rsidR="00F62EF2">
        <w:rPr>
          <w:rFonts w:ascii="Times New Roman" w:eastAsia="Times New Roman" w:hAnsi="Times New Roman" w:cs="Times New Roman"/>
          <w:color w:val="000000"/>
          <w:sz w:val="24"/>
          <w:szCs w:val="24"/>
        </w:rPr>
        <w:t>.</w:t>
      </w:r>
    </w:p>
    <w:p w:rsidR="00F62EF2" w:rsidRPr="00F62EF2" w:rsidRDefault="00F62EF2" w:rsidP="00F62EF2">
      <w:pPr>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 соответствии с вышеуказанным пунктом Указа</w:t>
      </w:r>
      <w:r>
        <w:rPr>
          <w:rFonts w:ascii="Times New Roman" w:hAnsi="Times New Roman" w:cs="Times New Roman"/>
          <w:sz w:val="24"/>
          <w:szCs w:val="24"/>
        </w:rPr>
        <w:t>,</w:t>
      </w:r>
      <w:r w:rsidRPr="00F62EF2">
        <w:rPr>
          <w:rFonts w:ascii="Times New Roman" w:hAnsi="Times New Roman" w:cs="Times New Roman"/>
          <w:sz w:val="24"/>
          <w:szCs w:val="24"/>
        </w:rPr>
        <w:t xml:space="preserve"> управляющим компаниям, иным организациям, осуществляющим управление многоквартирными домами на территории Архангельской области предписано:</w:t>
      </w:r>
    </w:p>
    <w:p w:rsidR="00F62EF2" w:rsidRPr="00F62EF2" w:rsidRDefault="00F62EF2" w:rsidP="00F62EF2">
      <w:pPr>
        <w:autoSpaceDE w:val="0"/>
        <w:autoSpaceDN w:val="0"/>
        <w:adjustRightInd w:val="0"/>
        <w:spacing w:after="0" w:line="240" w:lineRule="auto"/>
        <w:ind w:firstLine="540"/>
        <w:jc w:val="both"/>
        <w:rPr>
          <w:rFonts w:ascii="Times New Roman" w:hAnsi="Times New Roman" w:cs="Times New Roman"/>
          <w:sz w:val="24"/>
          <w:szCs w:val="24"/>
        </w:rPr>
      </w:pPr>
      <w:r w:rsidRPr="00F62EF2">
        <w:rPr>
          <w:rFonts w:ascii="Times New Roman" w:hAnsi="Times New Roman" w:cs="Times New Roman"/>
          <w:sz w:val="24"/>
          <w:szCs w:val="24"/>
        </w:rPr>
        <w:t xml:space="preserve">- обеспечить регулярное (не менее чем один раз в три дня, а в случае поступления информации об установлении по месту жительства (месту пребывания) заболевшего новой коронавирусной инфекции (COVID-2019) - в день поступления такой информации) </w:t>
      </w:r>
      <w:r w:rsidRPr="00F62EF2">
        <w:rPr>
          <w:rFonts w:ascii="Times New Roman" w:hAnsi="Times New Roman" w:cs="Times New Roman"/>
          <w:sz w:val="24"/>
          <w:szCs w:val="24"/>
        </w:rPr>
        <w:lastRenderedPageBreak/>
        <w:t xml:space="preserve">проведение мероприятий по дезинфекции общего имущества в многоквартирных жилых домах и на прилегающих территориях с применением дезинфицирующих средств с соблюдением при проведении таких мероприятий </w:t>
      </w:r>
      <w:hyperlink r:id="rId10" w:history="1">
        <w:r w:rsidRPr="00F62EF2">
          <w:rPr>
            <w:rFonts w:ascii="Times New Roman" w:hAnsi="Times New Roman" w:cs="Times New Roman"/>
            <w:sz w:val="24"/>
            <w:szCs w:val="24"/>
          </w:rPr>
          <w:t>рекомендаций</w:t>
        </w:r>
      </w:hyperlink>
      <w:r w:rsidRPr="00F62EF2">
        <w:rPr>
          <w:rFonts w:ascii="Times New Roman" w:hAnsi="Times New Roman" w:cs="Times New Roman"/>
          <w:sz w:val="24"/>
          <w:szCs w:val="24"/>
        </w:rPr>
        <w:t xml:space="preserve">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(COVID-2019), являющихся приложением к письму Федеральной службы по надзору в сфере защиты прав потребителей и благополучия человека от 3 апреля 2020 года № 02/5925-2020-24; </w:t>
      </w:r>
    </w:p>
    <w:p w:rsidR="00F62EF2" w:rsidRPr="00F62EF2" w:rsidRDefault="00F62EF2" w:rsidP="00F62EF2">
      <w:pPr>
        <w:autoSpaceDE w:val="0"/>
        <w:autoSpaceDN w:val="0"/>
        <w:adjustRightInd w:val="0"/>
        <w:spacing w:after="0" w:line="240" w:lineRule="auto"/>
        <w:ind w:firstLine="540"/>
        <w:jc w:val="both"/>
        <w:rPr>
          <w:rFonts w:ascii="Times New Roman" w:hAnsi="Times New Roman" w:cs="Times New Roman"/>
          <w:sz w:val="24"/>
          <w:szCs w:val="24"/>
        </w:rPr>
      </w:pPr>
      <w:r w:rsidRPr="00F62EF2">
        <w:rPr>
          <w:rFonts w:ascii="Times New Roman" w:hAnsi="Times New Roman" w:cs="Times New Roman"/>
          <w:sz w:val="24"/>
          <w:szCs w:val="24"/>
        </w:rPr>
        <w:t xml:space="preserve">- обеспечить размещение на досках объявлений, расположенных в подъездах многоквартирного дома, актуальных графиков дезинфекционных мероприятий общего имущества в многоквартирных домах. </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При этом, согласно пункту 35.1 Указа, контроль за исполнением вышеуказанных требований возложен на органы муниципального жилищного контроля администраций муниципальных образований Архангельской области и на государственную жилищную инспекцию Архангельской области.</w:t>
      </w:r>
    </w:p>
    <w:p w:rsid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 xml:space="preserve">Следует отметить, что в целом в области данный процесс не был достаточно отлажен, и прежде всего в областном центре. Жители г. Архангельска обращались к Уполномоченному, поскольку не знали где найти интересовавший их график обработки подъездов, спрашивали, куда можно обратиться, если данная обработка не проводится. </w:t>
      </w:r>
    </w:p>
    <w:p w:rsidR="00725800"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w:t>
      </w:r>
      <w:r>
        <w:rPr>
          <w:rFonts w:ascii="Times New Roman" w:hAnsi="Times New Roman" w:cs="Times New Roman"/>
          <w:sz w:val="24"/>
          <w:szCs w:val="24"/>
        </w:rPr>
        <w:t xml:space="preserve"> этой связи в</w:t>
      </w:r>
      <w:r w:rsidRPr="00F62EF2">
        <w:rPr>
          <w:rFonts w:ascii="Times New Roman" w:hAnsi="Times New Roman" w:cs="Times New Roman"/>
          <w:sz w:val="24"/>
          <w:szCs w:val="24"/>
        </w:rPr>
        <w:t xml:space="preserve"> ноябре 2020 г</w:t>
      </w:r>
      <w:r>
        <w:rPr>
          <w:rFonts w:ascii="Times New Roman" w:hAnsi="Times New Roman" w:cs="Times New Roman"/>
          <w:sz w:val="24"/>
          <w:szCs w:val="24"/>
        </w:rPr>
        <w:t>.</w:t>
      </w:r>
      <w:r w:rsidRPr="00F62EF2">
        <w:rPr>
          <w:rFonts w:ascii="Times New Roman" w:hAnsi="Times New Roman" w:cs="Times New Roman"/>
          <w:sz w:val="24"/>
          <w:szCs w:val="24"/>
        </w:rPr>
        <w:t xml:space="preserve"> уполномоченным по правам человека в Архангельской области, в том числе в связи с обращениями граждан, был проведен выборочный мониторинг исполнения вышеуказанных требований Указа, в рамках которого были </w:t>
      </w:r>
      <w:r w:rsidR="00725800">
        <w:rPr>
          <w:rFonts w:ascii="Times New Roman" w:hAnsi="Times New Roman" w:cs="Times New Roman"/>
          <w:sz w:val="24"/>
          <w:szCs w:val="24"/>
        </w:rPr>
        <w:t>проведены мероприятия:</w:t>
      </w:r>
    </w:p>
    <w:p w:rsidR="00F62EF2" w:rsidRDefault="00725800"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2EF2" w:rsidRPr="00F62EF2">
        <w:rPr>
          <w:rFonts w:ascii="Times New Roman" w:hAnsi="Times New Roman" w:cs="Times New Roman"/>
          <w:sz w:val="24"/>
          <w:szCs w:val="24"/>
        </w:rPr>
        <w:t>направлены соответствующие запросы в несколько муниципальных об</w:t>
      </w:r>
      <w:r w:rsidR="00F62EF2">
        <w:rPr>
          <w:rFonts w:ascii="Times New Roman" w:hAnsi="Times New Roman" w:cs="Times New Roman"/>
          <w:sz w:val="24"/>
          <w:szCs w:val="24"/>
        </w:rPr>
        <w:t xml:space="preserve">разований Архангельской области </w:t>
      </w:r>
      <w:r w:rsidR="00F62EF2" w:rsidRPr="00F62EF2">
        <w:rPr>
          <w:rFonts w:ascii="Times New Roman" w:hAnsi="Times New Roman" w:cs="Times New Roman"/>
          <w:sz w:val="24"/>
          <w:szCs w:val="24"/>
        </w:rPr>
        <w:t>(МО «Город Архангельск», городской округ Архангельской области «Город Новодвинск», МО «Вельское», городской округ Архангельской области «Город Коряжма», городской округ Архангельской области «Котлас», городской округ Архангельской области «Северодвинск», Приморский муниципальный район).</w:t>
      </w:r>
      <w:r>
        <w:rPr>
          <w:rFonts w:ascii="Times New Roman" w:hAnsi="Times New Roman" w:cs="Times New Roman"/>
          <w:sz w:val="24"/>
          <w:szCs w:val="24"/>
        </w:rPr>
        <w:t xml:space="preserve"> В адрес МО «Город Архангельск» запросы направлялись неоднократно;</w:t>
      </w:r>
    </w:p>
    <w:p w:rsidR="00725800" w:rsidRDefault="00725800"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осуществлено взаимодействие с государственной жилищной инспекцией Архангельской области по вопросу реализации на территории области положений п. 35 Указа; </w:t>
      </w:r>
    </w:p>
    <w:p w:rsidR="00725800" w:rsidRPr="00F62EF2" w:rsidRDefault="00725800"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проведены выездные мероприятия, в рамках которых осуществлялся визуальный осмотр подъездов жилых домов на предмет размещения графиков дезинфекции, проведения уборки мест общего пользования с применением дезинфицирующих средств (проводилась фотофиксация).</w:t>
      </w:r>
      <w:r w:rsidR="005B54CD" w:rsidRPr="005B54CD">
        <w:t xml:space="preserve"> </w:t>
      </w:r>
      <w:r w:rsidR="005B54CD" w:rsidRPr="005B54CD">
        <w:rPr>
          <w:rFonts w:ascii="Times New Roman" w:hAnsi="Times New Roman" w:cs="Times New Roman"/>
          <w:sz w:val="24"/>
          <w:szCs w:val="24"/>
        </w:rPr>
        <w:t xml:space="preserve">В частности, </w:t>
      </w:r>
      <w:r w:rsidR="005B54CD">
        <w:rPr>
          <w:rFonts w:ascii="Times New Roman" w:hAnsi="Times New Roman" w:cs="Times New Roman"/>
          <w:sz w:val="24"/>
          <w:szCs w:val="24"/>
        </w:rPr>
        <w:t>осуществлены выезды</w:t>
      </w:r>
      <w:r w:rsidR="005B54CD" w:rsidRPr="005B54CD">
        <w:rPr>
          <w:rFonts w:ascii="Times New Roman" w:hAnsi="Times New Roman" w:cs="Times New Roman"/>
          <w:sz w:val="24"/>
          <w:szCs w:val="24"/>
        </w:rPr>
        <w:t xml:space="preserve"> по адресам: ул. Красина, 10/1; ул. Почтовый тракт, д. 17, д.19; ул. Гайдара, д. 54/1; пр-т Дзержинского, д. 17/2; ул. П.Галушина, д.5, д. 26; пр-т Московский, д. 47; пр-т Троицкий, д. 23.</w:t>
      </w:r>
    </w:p>
    <w:p w:rsidR="00725800" w:rsidRDefault="00725800" w:rsidP="00F62EF2">
      <w:pPr>
        <w:autoSpaceDE w:val="0"/>
        <w:autoSpaceDN w:val="0"/>
        <w:adjustRightInd w:val="0"/>
        <w:spacing w:after="0" w:line="240" w:lineRule="auto"/>
        <w:ind w:firstLine="709"/>
        <w:jc w:val="both"/>
        <w:rPr>
          <w:rFonts w:ascii="Times New Roman" w:hAnsi="Times New Roman" w:cs="Times New Roman"/>
          <w:sz w:val="24"/>
          <w:szCs w:val="24"/>
        </w:rPr>
      </w:pPr>
    </w:p>
    <w:p w:rsidR="00725800" w:rsidRPr="00725800" w:rsidRDefault="00725800" w:rsidP="00725800">
      <w:pPr>
        <w:autoSpaceDE w:val="0"/>
        <w:autoSpaceDN w:val="0"/>
        <w:adjustRightInd w:val="0"/>
        <w:spacing w:after="0" w:line="240" w:lineRule="auto"/>
        <w:ind w:firstLine="709"/>
        <w:jc w:val="center"/>
        <w:rPr>
          <w:rFonts w:ascii="Times New Roman" w:hAnsi="Times New Roman" w:cs="Times New Roman"/>
          <w:b/>
          <w:sz w:val="24"/>
          <w:szCs w:val="24"/>
        </w:rPr>
      </w:pPr>
      <w:r w:rsidRPr="00725800">
        <w:rPr>
          <w:rFonts w:ascii="Times New Roman" w:hAnsi="Times New Roman" w:cs="Times New Roman"/>
          <w:b/>
          <w:sz w:val="24"/>
          <w:szCs w:val="24"/>
        </w:rPr>
        <w:t>4. Результаты мониторинга. Выводы и предложения.</w:t>
      </w:r>
    </w:p>
    <w:p w:rsidR="00725800" w:rsidRPr="00725800" w:rsidRDefault="00725800" w:rsidP="00725800">
      <w:pPr>
        <w:autoSpaceDE w:val="0"/>
        <w:autoSpaceDN w:val="0"/>
        <w:adjustRightInd w:val="0"/>
        <w:spacing w:after="0" w:line="240" w:lineRule="auto"/>
        <w:ind w:firstLine="709"/>
        <w:jc w:val="center"/>
        <w:rPr>
          <w:rFonts w:ascii="Times New Roman" w:hAnsi="Times New Roman" w:cs="Times New Roman"/>
          <w:b/>
          <w:sz w:val="24"/>
          <w:szCs w:val="24"/>
        </w:rPr>
      </w:pPr>
    </w:p>
    <w:p w:rsidR="005B54CD" w:rsidRPr="005B54CD" w:rsidRDefault="005B54CD" w:rsidP="005B54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B54CD">
        <w:rPr>
          <w:rFonts w:ascii="Times New Roman" w:hAnsi="Times New Roman" w:cs="Times New Roman"/>
          <w:sz w:val="24"/>
          <w:szCs w:val="24"/>
        </w:rPr>
        <w:t>На основании обращений Уполномоченного в муниципальных образованиях Архангельской области были проведены проверочные мероприятия. В ноябре-декабре 2020 г. проверено в г. Коряжме – 328 многоквартирных домов, выявлено</w:t>
      </w:r>
      <w:r>
        <w:rPr>
          <w:rFonts w:ascii="Times New Roman" w:hAnsi="Times New Roman" w:cs="Times New Roman"/>
          <w:sz w:val="24"/>
          <w:szCs w:val="24"/>
        </w:rPr>
        <w:t xml:space="preserve"> </w:t>
      </w:r>
      <w:r w:rsidRPr="005B54CD">
        <w:rPr>
          <w:rFonts w:ascii="Times New Roman" w:hAnsi="Times New Roman" w:cs="Times New Roman"/>
          <w:sz w:val="24"/>
          <w:szCs w:val="24"/>
        </w:rPr>
        <w:t>23 нарушения; в г. Котласе – 2 проверки, выявлено 3 нарушения; в МО «Вельское» - 9 проверок, выдано 2 предписания и 1 предостережение; в г. Архангельске – 166 проверок, выявлено 7 нарушений; в г. Северодвинске – 21 осмотр, выявлено 4 нарушения. В адрес управляющих организаций и ТСЖ направлена информация о неукоснительном соблюдении требований указа Губернатора Архангельской области.</w:t>
      </w:r>
    </w:p>
    <w:p w:rsidR="005B54CD" w:rsidRDefault="005B54CD"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725800">
        <w:rPr>
          <w:rFonts w:ascii="Times New Roman" w:hAnsi="Times New Roman" w:cs="Times New Roman"/>
          <w:sz w:val="24"/>
          <w:szCs w:val="24"/>
        </w:rPr>
        <w:t>Следует отметить, что а</w:t>
      </w:r>
      <w:r w:rsidR="00F62EF2" w:rsidRPr="00F62EF2">
        <w:rPr>
          <w:rFonts w:ascii="Times New Roman" w:hAnsi="Times New Roman" w:cs="Times New Roman"/>
          <w:sz w:val="24"/>
          <w:szCs w:val="24"/>
        </w:rPr>
        <w:t>нализ информации</w:t>
      </w:r>
      <w:r w:rsidR="00725800">
        <w:rPr>
          <w:rFonts w:ascii="Times New Roman" w:hAnsi="Times New Roman" w:cs="Times New Roman"/>
          <w:sz w:val="24"/>
          <w:szCs w:val="24"/>
        </w:rPr>
        <w:t>, представленной органами местного самоуправления</w:t>
      </w:r>
      <w:r>
        <w:rPr>
          <w:rFonts w:ascii="Times New Roman" w:hAnsi="Times New Roman" w:cs="Times New Roman"/>
          <w:sz w:val="24"/>
          <w:szCs w:val="24"/>
        </w:rPr>
        <w:t>,</w:t>
      </w:r>
      <w:r w:rsidR="00F62EF2" w:rsidRPr="00F62EF2">
        <w:rPr>
          <w:rFonts w:ascii="Times New Roman" w:hAnsi="Times New Roman" w:cs="Times New Roman"/>
          <w:sz w:val="24"/>
          <w:szCs w:val="24"/>
        </w:rPr>
        <w:t xml:space="preserve"> </w:t>
      </w:r>
      <w:r>
        <w:rPr>
          <w:rFonts w:ascii="Times New Roman" w:hAnsi="Times New Roman" w:cs="Times New Roman"/>
          <w:sz w:val="24"/>
          <w:szCs w:val="24"/>
        </w:rPr>
        <w:t xml:space="preserve">а также результаты выездных мероприятий, </w:t>
      </w:r>
      <w:r w:rsidR="00F62EF2" w:rsidRPr="00F62EF2">
        <w:rPr>
          <w:rFonts w:ascii="Times New Roman" w:hAnsi="Times New Roman" w:cs="Times New Roman"/>
          <w:sz w:val="24"/>
          <w:szCs w:val="24"/>
        </w:rPr>
        <w:t>выявил</w:t>
      </w:r>
      <w:r>
        <w:rPr>
          <w:rFonts w:ascii="Times New Roman" w:hAnsi="Times New Roman" w:cs="Times New Roman"/>
          <w:sz w:val="24"/>
          <w:szCs w:val="24"/>
        </w:rPr>
        <w:t>и</w:t>
      </w:r>
      <w:r w:rsidR="00F62EF2" w:rsidRPr="00F62EF2">
        <w:rPr>
          <w:rFonts w:ascii="Times New Roman" w:hAnsi="Times New Roman" w:cs="Times New Roman"/>
          <w:sz w:val="24"/>
          <w:szCs w:val="24"/>
        </w:rPr>
        <w:t xml:space="preserve"> ряд недостатков и проблем, влияющих на эффективност</w:t>
      </w:r>
      <w:r>
        <w:rPr>
          <w:rFonts w:ascii="Times New Roman" w:hAnsi="Times New Roman" w:cs="Times New Roman"/>
          <w:sz w:val="24"/>
          <w:szCs w:val="24"/>
        </w:rPr>
        <w:t xml:space="preserve">ь и системность принимаемых мер. Прежде всего, </w:t>
      </w:r>
      <w:r>
        <w:rPr>
          <w:rFonts w:ascii="Times New Roman" w:hAnsi="Times New Roman" w:cs="Times New Roman"/>
          <w:sz w:val="24"/>
          <w:szCs w:val="24"/>
        </w:rPr>
        <w:lastRenderedPageBreak/>
        <w:t xml:space="preserve">это выразилось в </w:t>
      </w:r>
      <w:r w:rsidRPr="00F62EF2">
        <w:rPr>
          <w:rFonts w:ascii="Times New Roman" w:hAnsi="Times New Roman" w:cs="Times New Roman"/>
          <w:sz w:val="24"/>
          <w:szCs w:val="24"/>
        </w:rPr>
        <w:t xml:space="preserve">различных подходах и практиках </w:t>
      </w:r>
      <w:r>
        <w:rPr>
          <w:rFonts w:ascii="Times New Roman" w:hAnsi="Times New Roman" w:cs="Times New Roman"/>
          <w:sz w:val="24"/>
          <w:szCs w:val="24"/>
        </w:rPr>
        <w:t xml:space="preserve">при </w:t>
      </w:r>
      <w:r w:rsidRPr="00F62EF2">
        <w:rPr>
          <w:rFonts w:ascii="Times New Roman" w:hAnsi="Times New Roman" w:cs="Times New Roman"/>
          <w:sz w:val="24"/>
          <w:szCs w:val="24"/>
        </w:rPr>
        <w:t>проведени</w:t>
      </w:r>
      <w:r>
        <w:rPr>
          <w:rFonts w:ascii="Times New Roman" w:hAnsi="Times New Roman" w:cs="Times New Roman"/>
          <w:sz w:val="24"/>
          <w:szCs w:val="24"/>
        </w:rPr>
        <w:t>и</w:t>
      </w:r>
      <w:r w:rsidRPr="00F62EF2">
        <w:rPr>
          <w:rFonts w:ascii="Times New Roman" w:hAnsi="Times New Roman" w:cs="Times New Roman"/>
          <w:sz w:val="24"/>
          <w:szCs w:val="24"/>
        </w:rPr>
        <w:t xml:space="preserve"> мероприятий по контролю в муниципальных образованиях Архангельской области</w:t>
      </w:r>
      <w:r>
        <w:rPr>
          <w:rFonts w:ascii="Times New Roman" w:hAnsi="Times New Roman" w:cs="Times New Roman"/>
          <w:sz w:val="24"/>
          <w:szCs w:val="24"/>
        </w:rPr>
        <w:t>.</w:t>
      </w:r>
    </w:p>
    <w:p w:rsidR="00F62EF2" w:rsidRPr="00F62EF2" w:rsidRDefault="005B54CD"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w:t>
      </w:r>
      <w:r w:rsidR="00F62EF2" w:rsidRPr="00F62EF2">
        <w:rPr>
          <w:rFonts w:ascii="Times New Roman" w:hAnsi="Times New Roman" w:cs="Times New Roman"/>
          <w:sz w:val="24"/>
          <w:szCs w:val="24"/>
        </w:rPr>
        <w:t xml:space="preserve"> вопросы контроля за исполнением установленных требований </w:t>
      </w:r>
      <w:r>
        <w:rPr>
          <w:rFonts w:ascii="Times New Roman" w:hAnsi="Times New Roman" w:cs="Times New Roman"/>
          <w:sz w:val="24"/>
          <w:szCs w:val="24"/>
        </w:rPr>
        <w:t>имеют четкую регламентацию</w:t>
      </w:r>
      <w:r w:rsidR="00F62EF2" w:rsidRPr="00F62EF2">
        <w:rPr>
          <w:rFonts w:ascii="Times New Roman" w:hAnsi="Times New Roman" w:cs="Times New Roman"/>
          <w:sz w:val="24"/>
          <w:szCs w:val="24"/>
        </w:rPr>
        <w:t xml:space="preserve"> на законодательном уровне. </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Так, распоряжением Правительства РФ от 12.04.2020 № 975-р «Об утверждении Перечня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РФ, имеющих право составлять протоколы об административных правонарушениях, предусмотренных статьей 20.6.1 КоАП РФ» определен перечень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(далее - КоАП РФ). Согласно пункту 15 указанного распоряжения к таким лицам относятся руководители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их заместители.</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Пунктом 8 Указа Губернатора Архангельской области от 09.04.2020 № 48-у «Об утверждении перечня должностных лиц исполнительных органов государственной власти Архангельской области,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определено, что составлять протоколы об административных правонарушениях, предусмотренных статьей 20.6.1 КоАП РФ в отношении организаций (юридических лиц и индивидуальных предпринимателей), осуществляющих управление многоквартирными домами, расположенными на территории Архангельской области, уполномочены должностные лица государственной жилищной инспекции Архангельской области.</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 xml:space="preserve">Вместе с тем, как показали результаты мониторинга, на практике в муниципальных образованиях отсутствует единый подход к проведению мероприятий по контролю за исполнением вышеуказанных требований Указа. </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Так, в городском округе Архангельской области «Город Новодвинск», МО «Вельское» выездные проверки проводятся совместно с представителями прокуратуры и полиции. При наличии нарушений предписания и предостережения в адрес управляющих организаций выносятся органами прокуратуры. В то же время постановлением Администрации городского округа Архангельской области «Город Новодвинск» от 17.04.2020 № 12 «О некоторых мерах по реализации распоряжения правительства Российской Федерации от 12.04.2020 № 975-р» определен перечень лиц, имеющих право составлять протоколы об административных правонарушениях, предусмотренных статьей 20.6.1 КоАП РФ.</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 городском округе Архангельской области «Город Коряжма» функции по реагированию на обращения граждан по обозначенному вопросу осуществляют специалисты управления муниципального хозяйства и градостроительства администрации.</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 городском округе Архангельской области «Котлас» проверки проводятся комитетом гражданской защиты администрации (т.е. в соответствии с Распоряжением Правительства РФ от 12.04.2020 № 975-р), при выявлении нарушений уполномоченными лицами указанного Комитета составляются протоколы об административных правонарушениях по части 1, статьи 20.6.1 КоАП РФ и направляются в суд.</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 xml:space="preserve">В городском округе Архангельской области «Северодвинск» осмотры мест общего пользования в многоквартирных домах на предмет их дезинфекции проводятся муниципальными жилищными инспекторами Контрольного управления Администрации </w:t>
      </w:r>
      <w:r w:rsidRPr="00F62EF2">
        <w:rPr>
          <w:rFonts w:ascii="Times New Roman" w:hAnsi="Times New Roman" w:cs="Times New Roman"/>
          <w:sz w:val="24"/>
          <w:szCs w:val="24"/>
        </w:rPr>
        <w:lastRenderedPageBreak/>
        <w:t>г. Северодвинска. В случае выявления нарушений материалы направляются в адрес государственной жилищной инспекции Архангельской области. В то же время, постановлением Администрации городского округа Архангельской области «Северодвинск» от 28.05.2020 № 254-па «Об определении должностных лиц, уполномоченных составлять на территории муниципального образования «Северодвинск» протоколы об административных правонарушениях, предусмотренных статьей 20.6.1 Кодекса Российской Федерации об административных правонарушениях» установлен перечень должностных лиц, уполномоченных составлять протоколы об административных правонарушениях, предусмотренных указанной статьей.</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 МО «Город Архангельск» контроль за исполнением требований пункта 35 Указа осуществляется специалистами управления муниципального жилищного контроля Администрации МО «Город Архангельск», в случае выявления нарушений материалы направляются в государственную жилищную инспекцию Архангельской области.</w:t>
      </w:r>
    </w:p>
    <w:p w:rsidR="00F62EF2" w:rsidRPr="00F62EF2" w:rsidRDefault="00F62EF2" w:rsidP="00F62EF2">
      <w:pPr>
        <w:autoSpaceDE w:val="0"/>
        <w:autoSpaceDN w:val="0"/>
        <w:adjustRightInd w:val="0"/>
        <w:spacing w:after="0" w:line="240" w:lineRule="auto"/>
        <w:ind w:firstLine="709"/>
        <w:jc w:val="both"/>
        <w:rPr>
          <w:rFonts w:ascii="Times New Roman" w:hAnsi="Times New Roman" w:cs="Times New Roman"/>
          <w:sz w:val="24"/>
          <w:szCs w:val="24"/>
        </w:rPr>
      </w:pPr>
      <w:r w:rsidRPr="00F62EF2">
        <w:rPr>
          <w:rFonts w:ascii="Times New Roman" w:hAnsi="Times New Roman" w:cs="Times New Roman"/>
          <w:sz w:val="24"/>
          <w:szCs w:val="24"/>
        </w:rPr>
        <w:t>В свою очередь столь различные подходы к проведению мероприятий по контролю и к принятию мер реагирования приводят к снижению их эффективности, а в отдельных случаях и вовсе не позволяют привлечь нарушителей к ответственности.</w:t>
      </w:r>
    </w:p>
    <w:p w:rsidR="00F62EF2" w:rsidRPr="00F62EF2" w:rsidRDefault="00725800" w:rsidP="00F62EF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мнению Уполномоченного,</w:t>
      </w:r>
      <w:r w:rsidR="00F62EF2" w:rsidRPr="00F62EF2">
        <w:rPr>
          <w:rFonts w:ascii="Times New Roman" w:hAnsi="Times New Roman" w:cs="Times New Roman"/>
          <w:sz w:val="24"/>
          <w:szCs w:val="24"/>
        </w:rPr>
        <w:t xml:space="preserve"> сложившаяся ситуация связана, прежде всего, с отсутствием разъяснительной работы с органами местного самоуправления по вопросам исполнения и реализации на практике как вышеуказанного Распоряжения Правительства РФ от 12.04.2020 № 975-р, так и пункта 35 Указа.</w:t>
      </w:r>
    </w:p>
    <w:p w:rsidR="00ED1EDD" w:rsidRDefault="005B54CD" w:rsidP="00ED1E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ходе монит</w:t>
      </w:r>
      <w:r w:rsidR="00ED1EDD">
        <w:rPr>
          <w:rFonts w:ascii="Times New Roman" w:hAnsi="Times New Roman" w:cs="Times New Roman"/>
          <w:sz w:val="24"/>
          <w:szCs w:val="24"/>
        </w:rPr>
        <w:t>о</w:t>
      </w:r>
      <w:r>
        <w:rPr>
          <w:rFonts w:ascii="Times New Roman" w:hAnsi="Times New Roman" w:cs="Times New Roman"/>
          <w:sz w:val="24"/>
          <w:szCs w:val="24"/>
        </w:rPr>
        <w:t xml:space="preserve">ринга было установлено, что </w:t>
      </w:r>
      <w:r w:rsidR="00ED1EDD">
        <w:rPr>
          <w:rFonts w:ascii="Times New Roman" w:hAnsi="Times New Roman" w:cs="Times New Roman"/>
          <w:sz w:val="24"/>
          <w:szCs w:val="24"/>
        </w:rPr>
        <w:t xml:space="preserve">не все управляющие организации выполняли требования п. 35 Указа: </w:t>
      </w:r>
      <w:r w:rsidRPr="005B54CD">
        <w:rPr>
          <w:rFonts w:ascii="Times New Roman" w:hAnsi="Times New Roman" w:cs="Times New Roman"/>
          <w:sz w:val="24"/>
          <w:szCs w:val="24"/>
        </w:rPr>
        <w:t>графики дезинфекционных мероприятий общего имущества в подъездах домов отсутств</w:t>
      </w:r>
      <w:r w:rsidR="00ED1EDD">
        <w:rPr>
          <w:rFonts w:ascii="Times New Roman" w:hAnsi="Times New Roman" w:cs="Times New Roman"/>
          <w:sz w:val="24"/>
          <w:szCs w:val="24"/>
        </w:rPr>
        <w:t>овали (либо не позволяли установить дату проведения мероприятий по дезинфекции, ответственных лиц, в графиках отсутствовала отметка об исполнении мероприятий). Д</w:t>
      </w:r>
      <w:r w:rsidRPr="005B54CD">
        <w:rPr>
          <w:rFonts w:ascii="Times New Roman" w:hAnsi="Times New Roman" w:cs="Times New Roman"/>
          <w:sz w:val="24"/>
          <w:szCs w:val="24"/>
        </w:rPr>
        <w:t xml:space="preserve">езинфекция мест общего пользования </w:t>
      </w:r>
      <w:r w:rsidR="00ED1EDD">
        <w:rPr>
          <w:rFonts w:ascii="Times New Roman" w:hAnsi="Times New Roman" w:cs="Times New Roman"/>
          <w:sz w:val="24"/>
          <w:szCs w:val="24"/>
        </w:rPr>
        <w:t>не всегда проводилась должным образом, что подтверждалось в ходе визуальных осмотров. В таких случаях направлялись повторные запросы в адрес органов местного самоуправления.</w:t>
      </w:r>
    </w:p>
    <w:p w:rsidR="00DD43A6" w:rsidRDefault="00ED1EDD" w:rsidP="00ED1EDD">
      <w:pPr>
        <w:autoSpaceDE w:val="0"/>
        <w:autoSpaceDN w:val="0"/>
        <w:adjustRightInd w:val="0"/>
        <w:spacing w:after="0" w:line="240" w:lineRule="auto"/>
        <w:ind w:firstLine="709"/>
        <w:jc w:val="both"/>
        <w:rPr>
          <w:rFonts w:ascii="Times New Roman" w:hAnsi="Times New Roman" w:cs="Times New Roman"/>
          <w:sz w:val="24"/>
          <w:szCs w:val="24"/>
        </w:rPr>
      </w:pPr>
      <w:r w:rsidRPr="00ED1EDD">
        <w:rPr>
          <w:rFonts w:ascii="Times New Roman" w:hAnsi="Times New Roman" w:cs="Times New Roman"/>
          <w:sz w:val="24"/>
          <w:szCs w:val="24"/>
        </w:rPr>
        <w:t>Таким образом</w:t>
      </w:r>
      <w:r>
        <w:rPr>
          <w:rFonts w:ascii="Times New Roman" w:hAnsi="Times New Roman" w:cs="Times New Roman"/>
          <w:sz w:val="24"/>
          <w:szCs w:val="24"/>
        </w:rPr>
        <w:t>,</w:t>
      </w:r>
      <w:r w:rsidRPr="00ED1EDD">
        <w:rPr>
          <w:rFonts w:ascii="Times New Roman" w:hAnsi="Times New Roman" w:cs="Times New Roman"/>
          <w:sz w:val="24"/>
          <w:szCs w:val="24"/>
        </w:rPr>
        <w:t xml:space="preserve"> результаты мониторинга выявили необходимость рассмотреть вопрос эффективности, действенности и регламентации контрольных мероприятий за выполнением требований Указа, направленных в первую очередь, на обеспечение защиты жизни и здоровья населения Архангельской области.</w:t>
      </w:r>
      <w:r>
        <w:rPr>
          <w:rFonts w:ascii="Times New Roman" w:hAnsi="Times New Roman" w:cs="Times New Roman"/>
          <w:sz w:val="24"/>
          <w:szCs w:val="24"/>
        </w:rPr>
        <w:t xml:space="preserve"> </w:t>
      </w:r>
      <w:r w:rsidR="00DD43A6" w:rsidRPr="00ED1EDD">
        <w:rPr>
          <w:rFonts w:ascii="Times New Roman" w:hAnsi="Times New Roman" w:cs="Times New Roman"/>
          <w:sz w:val="24"/>
          <w:szCs w:val="24"/>
        </w:rPr>
        <w:t xml:space="preserve">В этой связи Уполномоченным было направлено обращение в адрес </w:t>
      </w:r>
      <w:r w:rsidRPr="00ED1EDD">
        <w:rPr>
          <w:rFonts w:ascii="Times New Roman" w:hAnsi="Times New Roman" w:cs="Times New Roman"/>
          <w:sz w:val="24"/>
          <w:szCs w:val="24"/>
        </w:rPr>
        <w:t>Перво</w:t>
      </w:r>
      <w:r>
        <w:rPr>
          <w:rFonts w:ascii="Times New Roman" w:hAnsi="Times New Roman" w:cs="Times New Roman"/>
          <w:sz w:val="24"/>
          <w:szCs w:val="24"/>
        </w:rPr>
        <w:t>го</w:t>
      </w:r>
      <w:r w:rsidRPr="00ED1EDD">
        <w:rPr>
          <w:rFonts w:ascii="Times New Roman" w:hAnsi="Times New Roman" w:cs="Times New Roman"/>
          <w:sz w:val="24"/>
          <w:szCs w:val="24"/>
        </w:rPr>
        <w:t xml:space="preserve"> заместител</w:t>
      </w:r>
      <w:r>
        <w:rPr>
          <w:rFonts w:ascii="Times New Roman" w:hAnsi="Times New Roman" w:cs="Times New Roman"/>
          <w:sz w:val="24"/>
          <w:szCs w:val="24"/>
        </w:rPr>
        <w:t>я</w:t>
      </w:r>
      <w:r w:rsidRPr="00ED1EDD">
        <w:rPr>
          <w:rFonts w:ascii="Times New Roman" w:hAnsi="Times New Roman" w:cs="Times New Roman"/>
          <w:sz w:val="24"/>
          <w:szCs w:val="24"/>
        </w:rPr>
        <w:t xml:space="preserve"> Губернатора Архангельской области – председател</w:t>
      </w:r>
      <w:r>
        <w:rPr>
          <w:rFonts w:ascii="Times New Roman" w:hAnsi="Times New Roman" w:cs="Times New Roman"/>
          <w:sz w:val="24"/>
          <w:szCs w:val="24"/>
        </w:rPr>
        <w:t>я</w:t>
      </w:r>
      <w:r w:rsidRPr="00ED1EDD">
        <w:rPr>
          <w:rFonts w:ascii="Times New Roman" w:hAnsi="Times New Roman" w:cs="Times New Roman"/>
          <w:sz w:val="24"/>
          <w:szCs w:val="24"/>
        </w:rPr>
        <w:t xml:space="preserve"> Правительства Архангельской области, руководител</w:t>
      </w:r>
      <w:r>
        <w:rPr>
          <w:rFonts w:ascii="Times New Roman" w:hAnsi="Times New Roman" w:cs="Times New Roman"/>
          <w:sz w:val="24"/>
          <w:szCs w:val="24"/>
        </w:rPr>
        <w:t>я</w:t>
      </w:r>
      <w:r w:rsidRPr="00ED1EDD">
        <w:rPr>
          <w:rFonts w:ascii="Times New Roman" w:hAnsi="Times New Roman" w:cs="Times New Roman"/>
          <w:sz w:val="24"/>
          <w:szCs w:val="24"/>
        </w:rPr>
        <w:t xml:space="preserve"> оперативного штаба по противодействию распространению коронавирусной инфекции в Архангельской области</w:t>
      </w:r>
      <w:r>
        <w:rPr>
          <w:rFonts w:ascii="Times New Roman" w:hAnsi="Times New Roman" w:cs="Times New Roman"/>
          <w:sz w:val="24"/>
          <w:szCs w:val="24"/>
        </w:rPr>
        <w:t>.</w:t>
      </w:r>
    </w:p>
    <w:p w:rsidR="00ED1EDD" w:rsidRPr="00ED1EDD" w:rsidRDefault="00ED1EDD" w:rsidP="00ED1EDD">
      <w:pPr>
        <w:autoSpaceDE w:val="0"/>
        <w:autoSpaceDN w:val="0"/>
        <w:adjustRightInd w:val="0"/>
        <w:spacing w:after="0" w:line="240" w:lineRule="auto"/>
        <w:ind w:firstLine="709"/>
        <w:jc w:val="both"/>
        <w:rPr>
          <w:rFonts w:ascii="Times New Roman" w:hAnsi="Times New Roman" w:cs="Times New Roman"/>
          <w:sz w:val="24"/>
          <w:szCs w:val="24"/>
        </w:rPr>
      </w:pPr>
      <w:r w:rsidRPr="00ED1EDD">
        <w:rPr>
          <w:rFonts w:ascii="Times New Roman" w:hAnsi="Times New Roman" w:cs="Times New Roman"/>
          <w:sz w:val="24"/>
          <w:szCs w:val="24"/>
        </w:rPr>
        <w:t xml:space="preserve">4.4. </w:t>
      </w:r>
      <w:r>
        <w:rPr>
          <w:rFonts w:ascii="Times New Roman" w:hAnsi="Times New Roman" w:cs="Times New Roman"/>
          <w:sz w:val="24"/>
          <w:szCs w:val="24"/>
        </w:rPr>
        <w:t>В марте 2021</w:t>
      </w:r>
      <w:r w:rsidR="00AC1832">
        <w:rPr>
          <w:rFonts w:ascii="Times New Roman" w:hAnsi="Times New Roman" w:cs="Times New Roman"/>
          <w:sz w:val="24"/>
          <w:szCs w:val="24"/>
        </w:rPr>
        <w:t xml:space="preserve"> </w:t>
      </w:r>
      <w:r>
        <w:rPr>
          <w:rFonts w:ascii="Times New Roman" w:hAnsi="Times New Roman" w:cs="Times New Roman"/>
          <w:sz w:val="24"/>
          <w:szCs w:val="24"/>
        </w:rPr>
        <w:t xml:space="preserve">г. сотрудниками аппарата Уполномоченного </w:t>
      </w:r>
      <w:r w:rsidR="00AC1832">
        <w:rPr>
          <w:rFonts w:ascii="Times New Roman" w:hAnsi="Times New Roman" w:cs="Times New Roman"/>
          <w:sz w:val="24"/>
          <w:szCs w:val="24"/>
        </w:rPr>
        <w:t xml:space="preserve">проведены повторные выездные мероприятия с целью проверки исполнения управляющими организациями требований п. 35 Указа. Следует отметить, что в большинстве случаев управляющими организациями мероприятия по дезинфекции проводятся на постоянной основе и с применением дезинфицирующих средств, в подъездах размещены графики уборки. </w:t>
      </w:r>
    </w:p>
    <w:p w:rsidR="00DD43A6" w:rsidRDefault="00DD43A6" w:rsidP="00ED1EDD">
      <w:pPr>
        <w:spacing w:after="0" w:line="240" w:lineRule="auto"/>
        <w:jc w:val="both"/>
        <w:rPr>
          <w:rFonts w:ascii="Times New Roman" w:hAnsi="Times New Roman" w:cs="Times New Roman"/>
          <w:sz w:val="24"/>
          <w:szCs w:val="24"/>
        </w:rPr>
      </w:pPr>
    </w:p>
    <w:p w:rsidR="00DD43A6" w:rsidRDefault="00DD43A6" w:rsidP="00ED1EDD">
      <w:pPr>
        <w:spacing w:after="0" w:line="240" w:lineRule="auto"/>
        <w:jc w:val="both"/>
        <w:rPr>
          <w:rFonts w:ascii="Times New Roman" w:hAnsi="Times New Roman" w:cs="Times New Roman"/>
          <w:sz w:val="24"/>
          <w:szCs w:val="24"/>
        </w:rPr>
      </w:pPr>
    </w:p>
    <w:p w:rsidR="00961C2F" w:rsidRPr="002A4F25" w:rsidRDefault="00961C2F" w:rsidP="00961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 консультант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832">
        <w:rPr>
          <w:rFonts w:ascii="Times New Roman" w:hAnsi="Times New Roman" w:cs="Times New Roman"/>
          <w:sz w:val="24"/>
          <w:szCs w:val="24"/>
        </w:rPr>
        <w:t xml:space="preserve">         </w:t>
      </w:r>
      <w:r>
        <w:rPr>
          <w:rFonts w:ascii="Times New Roman" w:hAnsi="Times New Roman" w:cs="Times New Roman"/>
          <w:sz w:val="24"/>
          <w:szCs w:val="24"/>
        </w:rPr>
        <w:t>Казаченко Ж.Н.</w:t>
      </w:r>
    </w:p>
    <w:sectPr w:rsidR="00961C2F" w:rsidRPr="002A4F25" w:rsidSect="002C595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A0" w:rsidRDefault="00E068A0" w:rsidP="003D5DA5">
      <w:pPr>
        <w:spacing w:after="0" w:line="240" w:lineRule="auto"/>
      </w:pPr>
      <w:r>
        <w:separator/>
      </w:r>
    </w:p>
  </w:endnote>
  <w:endnote w:type="continuationSeparator" w:id="1">
    <w:p w:rsidR="00E068A0" w:rsidRDefault="00E068A0" w:rsidP="003D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CC"/>
    <w:family w:val="auto"/>
    <w:pitch w:val="variable"/>
    <w:sig w:usb0="E0000A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A0" w:rsidRDefault="00E068A0" w:rsidP="003D5DA5">
      <w:pPr>
        <w:spacing w:after="0" w:line="240" w:lineRule="auto"/>
      </w:pPr>
      <w:r>
        <w:separator/>
      </w:r>
    </w:p>
  </w:footnote>
  <w:footnote w:type="continuationSeparator" w:id="1">
    <w:p w:rsidR="00E068A0" w:rsidRDefault="00E068A0" w:rsidP="003D5DA5">
      <w:pPr>
        <w:spacing w:after="0" w:line="240" w:lineRule="auto"/>
      </w:pPr>
      <w:r>
        <w:continuationSeparator/>
      </w:r>
    </w:p>
  </w:footnote>
  <w:footnote w:id="2">
    <w:p w:rsidR="003C02B6" w:rsidRPr="00B07FBA" w:rsidRDefault="003C02B6" w:rsidP="00DD43A6">
      <w:pPr>
        <w:pStyle w:val="a4"/>
        <w:rPr>
          <w:rFonts w:ascii="Roboto Light" w:hAnsi="Roboto Light"/>
          <w:sz w:val="18"/>
          <w:szCs w:val="18"/>
        </w:rPr>
      </w:pPr>
      <w:r>
        <w:rPr>
          <w:rStyle w:val="a8"/>
        </w:rPr>
        <w:footnoteRef/>
      </w:r>
      <w:r>
        <w:t xml:space="preserve"> </w:t>
      </w:r>
      <w:r w:rsidRPr="00B07FBA">
        <w:rPr>
          <w:rFonts w:ascii="Roboto Light" w:hAnsi="Roboto Light"/>
          <w:sz w:val="18"/>
          <w:szCs w:val="18"/>
        </w:rPr>
        <w:t xml:space="preserve">В Архангельской области контролируют выполнение дезинфекции подъездов домов// </w:t>
      </w:r>
      <w:r w:rsidRPr="00B07FBA">
        <w:rPr>
          <w:rFonts w:ascii="Roboto Light" w:hAnsi="Roboto Light"/>
          <w:sz w:val="18"/>
          <w:szCs w:val="18"/>
          <w:lang w:val="en-US"/>
        </w:rPr>
        <w:t>http</w:t>
      </w:r>
      <w:r w:rsidRPr="00B07FBA">
        <w:rPr>
          <w:rFonts w:ascii="Roboto Light" w:hAnsi="Roboto Light"/>
          <w:sz w:val="18"/>
          <w:szCs w:val="18"/>
        </w:rPr>
        <w:t>: //</w:t>
      </w:r>
      <w:r w:rsidRPr="00B07FBA">
        <w:rPr>
          <w:rFonts w:ascii="Roboto Light" w:hAnsi="Roboto Light"/>
          <w:sz w:val="18"/>
          <w:szCs w:val="18"/>
          <w:lang w:val="en-US"/>
        </w:rPr>
        <w:t>dvinanews</w:t>
      </w:r>
      <w:r w:rsidRPr="00B07FBA">
        <w:rPr>
          <w:rFonts w:ascii="Roboto Light" w:hAnsi="Roboto Light"/>
          <w:sz w:val="18"/>
          <w:szCs w:val="18"/>
        </w:rPr>
        <w:t>.</w:t>
      </w:r>
      <w:r w:rsidRPr="00B07FBA">
        <w:rPr>
          <w:rFonts w:ascii="Roboto Light" w:hAnsi="Roboto Light"/>
          <w:sz w:val="18"/>
          <w:szCs w:val="18"/>
          <w:lang w:val="en-US"/>
        </w:rPr>
        <w: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4090"/>
      <w:docPartObj>
        <w:docPartGallery w:val="Page Numbers (Top of Page)"/>
        <w:docPartUnique/>
      </w:docPartObj>
    </w:sdtPr>
    <w:sdtContent>
      <w:p w:rsidR="003C02B6" w:rsidRDefault="003C02B6">
        <w:pPr>
          <w:pStyle w:val="ad"/>
          <w:jc w:val="center"/>
        </w:pPr>
        <w:fldSimple w:instr=" PAGE   \* MERGEFORMAT ">
          <w:r w:rsidR="00CF616E">
            <w:rPr>
              <w:noProof/>
            </w:rPr>
            <w:t>6</w:t>
          </w:r>
        </w:fldSimple>
      </w:p>
    </w:sdtContent>
  </w:sdt>
  <w:p w:rsidR="003C02B6" w:rsidRDefault="003C02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A80"/>
    <w:multiLevelType w:val="multilevel"/>
    <w:tmpl w:val="220A1DF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3636407"/>
    <w:multiLevelType w:val="hybridMultilevel"/>
    <w:tmpl w:val="DACC3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333911"/>
    <w:multiLevelType w:val="hybridMultilevel"/>
    <w:tmpl w:val="0D1A0302"/>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32EA6A8B"/>
    <w:multiLevelType w:val="hybridMultilevel"/>
    <w:tmpl w:val="31FE2DBA"/>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863596"/>
    <w:multiLevelType w:val="hybridMultilevel"/>
    <w:tmpl w:val="FA9A9FA8"/>
    <w:lvl w:ilvl="0" w:tplc="46E4E4B6">
      <w:start w:val="1"/>
      <w:numFmt w:val="bullet"/>
      <w:lvlText w:val="-"/>
      <w:lvlJc w:val="left"/>
      <w:pPr>
        <w:ind w:left="1470" w:hanging="360"/>
      </w:pPr>
      <w:rPr>
        <w:rFonts w:ascii="Roboto Light" w:hAnsi="Roboto Light" w:hint="default"/>
        <w:sz w:val="20"/>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47E15435"/>
    <w:multiLevelType w:val="hybridMultilevel"/>
    <w:tmpl w:val="88164F4E"/>
    <w:lvl w:ilvl="0" w:tplc="C2D61FDC">
      <w:start w:val="1"/>
      <w:numFmt w:val="bullet"/>
      <w:suff w:val="space"/>
      <w:lvlText w:val="-"/>
      <w:lvlJc w:val="left"/>
      <w:pPr>
        <w:ind w:left="1429" w:hanging="360"/>
      </w:pPr>
      <w:rPr>
        <w:rFonts w:ascii="Roboto Light" w:hAnsi="Roboto Light"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6243BD"/>
    <w:multiLevelType w:val="hybridMultilevel"/>
    <w:tmpl w:val="F52669F2"/>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0A5500"/>
    <w:multiLevelType w:val="hybridMultilevel"/>
    <w:tmpl w:val="6226AB5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AD0374"/>
    <w:multiLevelType w:val="hybridMultilevel"/>
    <w:tmpl w:val="3B06BBC8"/>
    <w:lvl w:ilvl="0" w:tplc="46E4E4B6">
      <w:start w:val="1"/>
      <w:numFmt w:val="bullet"/>
      <w:lvlText w:val="-"/>
      <w:lvlJc w:val="left"/>
      <w:pPr>
        <w:ind w:left="1429" w:hanging="360"/>
      </w:pPr>
      <w:rPr>
        <w:rFonts w:ascii="Roboto Light" w:hAnsi="Roboto Light"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DA5"/>
    <w:rsid w:val="00136D25"/>
    <w:rsid w:val="00231C15"/>
    <w:rsid w:val="00234D7E"/>
    <w:rsid w:val="002A4F25"/>
    <w:rsid w:val="002B35BD"/>
    <w:rsid w:val="002C5954"/>
    <w:rsid w:val="002F261A"/>
    <w:rsid w:val="0035755F"/>
    <w:rsid w:val="00392CA8"/>
    <w:rsid w:val="003C02B6"/>
    <w:rsid w:val="003D5DA5"/>
    <w:rsid w:val="004073CB"/>
    <w:rsid w:val="004C6E59"/>
    <w:rsid w:val="00530C3B"/>
    <w:rsid w:val="005A04F9"/>
    <w:rsid w:val="005B54CD"/>
    <w:rsid w:val="006267A7"/>
    <w:rsid w:val="006C4030"/>
    <w:rsid w:val="00725800"/>
    <w:rsid w:val="007F6FDC"/>
    <w:rsid w:val="0082547E"/>
    <w:rsid w:val="00961C2F"/>
    <w:rsid w:val="00A84446"/>
    <w:rsid w:val="00AC1832"/>
    <w:rsid w:val="00CF616E"/>
    <w:rsid w:val="00D42F49"/>
    <w:rsid w:val="00D66321"/>
    <w:rsid w:val="00DD43A6"/>
    <w:rsid w:val="00E068A0"/>
    <w:rsid w:val="00E62FB5"/>
    <w:rsid w:val="00ED1EDD"/>
    <w:rsid w:val="00F62EF2"/>
    <w:rsid w:val="00F952E5"/>
    <w:rsid w:val="00FA5705"/>
    <w:rsid w:val="00FF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footnote text"/>
    <w:basedOn w:val="a"/>
    <w:link w:val="a5"/>
    <w:uiPriority w:val="99"/>
    <w:unhideWhenUsed/>
    <w:qFormat/>
    <w:rsid w:val="003D5DA5"/>
    <w:pPr>
      <w:spacing w:after="0" w:line="240" w:lineRule="auto"/>
      <w:jc w:val="both"/>
    </w:pPr>
    <w:rPr>
      <w:sz w:val="20"/>
      <w:szCs w:val="20"/>
    </w:rPr>
  </w:style>
  <w:style w:type="character" w:customStyle="1" w:styleId="a5">
    <w:name w:val="Текст сноски Знак"/>
    <w:basedOn w:val="a0"/>
    <w:link w:val="a4"/>
    <w:uiPriority w:val="99"/>
    <w:qFormat/>
    <w:rsid w:val="003D5DA5"/>
    <w:rPr>
      <w:sz w:val="20"/>
      <w:szCs w:val="20"/>
    </w:rPr>
  </w:style>
  <w:style w:type="paragraph" w:styleId="a6">
    <w:name w:val="caption"/>
    <w:basedOn w:val="a"/>
    <w:next w:val="a"/>
    <w:uiPriority w:val="35"/>
    <w:semiHidden/>
    <w:unhideWhenUsed/>
    <w:qFormat/>
    <w:rsid w:val="003D5DA5"/>
    <w:pPr>
      <w:spacing w:after="0" w:line="240" w:lineRule="auto"/>
      <w:jc w:val="both"/>
    </w:pPr>
    <w:rPr>
      <w:rFonts w:eastAsiaTheme="minorHAnsi"/>
      <w:b/>
      <w:bCs/>
      <w:color w:val="4F81BD" w:themeColor="accent1"/>
      <w:sz w:val="18"/>
      <w:szCs w:val="18"/>
      <w:lang w:eastAsia="en-US"/>
    </w:rPr>
  </w:style>
  <w:style w:type="paragraph" w:styleId="a7">
    <w:name w:val="List Paragraph"/>
    <w:basedOn w:val="a"/>
    <w:uiPriority w:val="34"/>
    <w:qFormat/>
    <w:rsid w:val="003D5DA5"/>
    <w:pPr>
      <w:spacing w:after="0"/>
      <w:ind w:left="720"/>
      <w:contextualSpacing/>
      <w:jc w:val="both"/>
    </w:pPr>
  </w:style>
  <w:style w:type="paragraph" w:customStyle="1" w:styleId="font7">
    <w:name w:val="font_7"/>
    <w:basedOn w:val="a"/>
    <w:uiPriority w:val="99"/>
    <w:qFormat/>
    <w:rsid w:val="003D5DA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8">
    <w:name w:val="footnote reference"/>
    <w:basedOn w:val="a0"/>
    <w:uiPriority w:val="99"/>
    <w:unhideWhenUsed/>
    <w:rsid w:val="003D5DA5"/>
    <w:rPr>
      <w:vertAlign w:val="superscript"/>
    </w:rPr>
  </w:style>
  <w:style w:type="character" w:customStyle="1" w:styleId="-">
    <w:name w:val="Интернет-ссылка"/>
    <w:basedOn w:val="a0"/>
    <w:uiPriority w:val="99"/>
    <w:rsid w:val="003D5DA5"/>
    <w:rPr>
      <w:color w:val="0000FF"/>
      <w:u w:val="single"/>
    </w:rPr>
  </w:style>
  <w:style w:type="character" w:styleId="a9">
    <w:name w:val="Strong"/>
    <w:basedOn w:val="a0"/>
    <w:uiPriority w:val="22"/>
    <w:qFormat/>
    <w:rsid w:val="003D5DA5"/>
    <w:rPr>
      <w:b/>
      <w:bCs/>
    </w:rPr>
  </w:style>
  <w:style w:type="paragraph" w:styleId="aa">
    <w:name w:val="Balloon Text"/>
    <w:basedOn w:val="a"/>
    <w:link w:val="ab"/>
    <w:uiPriority w:val="99"/>
    <w:semiHidden/>
    <w:unhideWhenUsed/>
    <w:rsid w:val="003D5D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5DA5"/>
    <w:rPr>
      <w:rFonts w:ascii="Tahoma" w:hAnsi="Tahoma" w:cs="Tahoma"/>
      <w:sz w:val="16"/>
      <w:szCs w:val="16"/>
    </w:rPr>
  </w:style>
  <w:style w:type="table" w:styleId="ac">
    <w:name w:val="Table Grid"/>
    <w:basedOn w:val="a1"/>
    <w:uiPriority w:val="59"/>
    <w:rsid w:val="003D5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2C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C5954"/>
  </w:style>
  <w:style w:type="paragraph" w:styleId="af">
    <w:name w:val="footer"/>
    <w:basedOn w:val="a"/>
    <w:link w:val="af0"/>
    <w:uiPriority w:val="99"/>
    <w:semiHidden/>
    <w:unhideWhenUsed/>
    <w:rsid w:val="002C595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C5954"/>
  </w:style>
</w:styles>
</file>

<file path=word/webSettings.xml><?xml version="1.0" encoding="utf-8"?>
<w:webSettings xmlns:r="http://schemas.openxmlformats.org/officeDocument/2006/relationships" xmlns:w="http://schemas.openxmlformats.org/wordprocessingml/2006/main">
  <w:divs>
    <w:div w:id="17461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olnom@dvina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7DC2C55C4346EC5EF6A44F2776382A7C42F39F2F0FF8F6A7356BFDD8314343B067FCD33876661FE12366BC8B761BD7CF7060B83322AD079h952K" TargetMode="External"/><Relationship Id="rId4" Type="http://schemas.openxmlformats.org/officeDocument/2006/relationships/webSettings" Target="webSettings.xml"/><Relationship Id="rId9" Type="http://schemas.openxmlformats.org/officeDocument/2006/relationships/hyperlink" Target="consultantplus://offline/ref=BEBED3A6242C1CF061B3629B021620681898F60E3BB90593486168BFE64DCD2AD9F169A7A4D22A0DA25AC6F0C850EE393855B3CBA1D67D05D4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lishchuk.us</dc:creator>
  <cp:lastModifiedBy>kazachenko.jn</cp:lastModifiedBy>
  <cp:revision>3</cp:revision>
  <cp:lastPrinted>2021-03-29T09:04:00Z</cp:lastPrinted>
  <dcterms:created xsi:type="dcterms:W3CDTF">2021-03-29T09:03:00Z</dcterms:created>
  <dcterms:modified xsi:type="dcterms:W3CDTF">2021-03-29T09:12:00Z</dcterms:modified>
</cp:coreProperties>
</file>