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28" w:rsidRDefault="00282E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82E28" w:rsidRDefault="00282E28">
      <w:pPr>
        <w:pStyle w:val="ConsPlusNormal"/>
        <w:jc w:val="both"/>
        <w:outlineLvl w:val="0"/>
      </w:pPr>
    </w:p>
    <w:p w:rsidR="00282E28" w:rsidRDefault="00282E28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282E28" w:rsidRDefault="00282E28">
      <w:pPr>
        <w:pStyle w:val="ConsPlusTitle"/>
        <w:jc w:val="center"/>
      </w:pPr>
      <w:r>
        <w:t>МИНИСТЕРСТВО ОБРАЗОВАНИЯ И НАУКИ АРХАНГЕЛЬСКОЙ ОБЛАСТИ</w:t>
      </w:r>
    </w:p>
    <w:p w:rsidR="00282E28" w:rsidRDefault="00282E28">
      <w:pPr>
        <w:pStyle w:val="ConsPlusTitle"/>
        <w:jc w:val="both"/>
      </w:pPr>
    </w:p>
    <w:p w:rsidR="00282E28" w:rsidRDefault="00282E28">
      <w:pPr>
        <w:pStyle w:val="ConsPlusTitle"/>
        <w:jc w:val="center"/>
      </w:pPr>
      <w:r>
        <w:t>ПОСТАНОВЛЕНИЕ</w:t>
      </w:r>
    </w:p>
    <w:p w:rsidR="00282E28" w:rsidRDefault="00282E28">
      <w:pPr>
        <w:pStyle w:val="ConsPlusTitle"/>
        <w:jc w:val="center"/>
      </w:pPr>
      <w:r>
        <w:t>от 13 июля 2018 г. N 12</w:t>
      </w:r>
    </w:p>
    <w:p w:rsidR="00282E28" w:rsidRDefault="00282E28">
      <w:pPr>
        <w:pStyle w:val="ConsPlusTitle"/>
        <w:jc w:val="both"/>
      </w:pPr>
    </w:p>
    <w:p w:rsidR="00282E28" w:rsidRDefault="00282E28">
      <w:pPr>
        <w:pStyle w:val="ConsPlusTitle"/>
        <w:jc w:val="center"/>
      </w:pPr>
      <w:r>
        <w:t>О ПРЕДОСТАВЛЕНИИ МЕР СОЦИАЛЬНОЙ ПОДДЕРЖКИ ДЕТЕЙ-СИРОТ</w:t>
      </w:r>
    </w:p>
    <w:p w:rsidR="00282E28" w:rsidRDefault="00282E28">
      <w:pPr>
        <w:pStyle w:val="ConsPlusTitle"/>
        <w:jc w:val="center"/>
      </w:pPr>
      <w:r>
        <w:t>И ДЕТЕЙ, ОСТАВШИХСЯ БЕЗ ПОПЕЧЕНИЯ РОДИТЕЛЕЙ, ЛИЦ ИЗ ИХ</w:t>
      </w:r>
    </w:p>
    <w:p w:rsidR="00282E28" w:rsidRDefault="00282E28">
      <w:pPr>
        <w:pStyle w:val="ConsPlusTitle"/>
        <w:jc w:val="center"/>
      </w:pPr>
      <w:r>
        <w:t>ЧИСЛА, А ТАКЖЕ ЛИЦ, ПОТЕРЯВШИХ В ПЕРИОД ОБУЧЕНИЯ ОБОИХ</w:t>
      </w:r>
    </w:p>
    <w:p w:rsidR="00282E28" w:rsidRDefault="00282E28">
      <w:pPr>
        <w:pStyle w:val="ConsPlusTitle"/>
        <w:jc w:val="center"/>
      </w:pPr>
      <w:r>
        <w:t>РОДИТЕЛЕЙ ИЛИ ЕДИНСТВЕННОГО РОДИТЕЛЯ</w:t>
      </w:r>
    </w:p>
    <w:p w:rsidR="00282E28" w:rsidRDefault="00282E28">
      <w:pPr>
        <w:pStyle w:val="ConsPlusNormal"/>
        <w:jc w:val="both"/>
      </w:pPr>
    </w:p>
    <w:p w:rsidR="00282E28" w:rsidRDefault="00282E2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подпунктами 16</w:t>
        </w:r>
      </w:hyperlink>
      <w:r>
        <w:t xml:space="preserve"> и </w:t>
      </w:r>
      <w:hyperlink r:id="rId6" w:history="1">
        <w:r>
          <w:rPr>
            <w:color w:val="0000FF"/>
          </w:rPr>
          <w:t>17 пункта 1 статьи 8</w:t>
        </w:r>
      </w:hyperlink>
      <w:r>
        <w:t xml:space="preserve"> областного закона от 17 декабря 2012 года N 591-36-ОЗ "О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области", </w:t>
      </w:r>
      <w:hyperlink r:id="rId7" w:history="1">
        <w:r>
          <w:rPr>
            <w:color w:val="0000FF"/>
          </w:rPr>
          <w:t>подпунктами 33</w:t>
        </w:r>
      </w:hyperlink>
      <w:r>
        <w:t xml:space="preserve"> и </w:t>
      </w:r>
      <w:hyperlink r:id="rId8" w:history="1">
        <w:r>
          <w:rPr>
            <w:color w:val="0000FF"/>
          </w:rPr>
          <w:t>34 пункта 9 и пунктом 15</w:t>
        </w:r>
      </w:hyperlink>
      <w:r>
        <w:t xml:space="preserve"> Положения о министерстве образования и науки Архангельской области, утвержденного постановлением Правительства Архангельской области от 27 марта 2012 года N 120-пп, в целях организации предоставления мер социальной поддержки детей-сирот и детей, оставшихся без попечения родителей, лиц из их числа, а также лиц, потерявших в период обучения обоих родителей или единственного родителя, министерство образования и науки Архангельской области постановляет: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82E28" w:rsidRDefault="00282E28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Правила</w:t>
        </w:r>
      </w:hyperlink>
      <w:r>
        <w:t xml:space="preserve"> обеспечения бесплатным комплектом одежды, обуви и мягким инвентарем детей, находящихся в организациях для детей-сирот и детей, оставшихся без попечения родителей, в специальных учебно-воспитательных учреждениях открытого и закрытого типа,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организациях, осуществляющих образовательную деятельность,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бюджета;</w:t>
      </w:r>
    </w:p>
    <w:p w:rsidR="00282E28" w:rsidRDefault="00282E28">
      <w:pPr>
        <w:pStyle w:val="ConsPlusNormal"/>
        <w:spacing w:before="220"/>
        <w:ind w:firstLine="540"/>
        <w:jc w:val="both"/>
      </w:pPr>
      <w:hyperlink w:anchor="P90" w:history="1">
        <w:r>
          <w:rPr>
            <w:color w:val="0000FF"/>
          </w:rPr>
          <w:t>нормы</w:t>
        </w:r>
      </w:hyperlink>
      <w:r>
        <w:t xml:space="preserve"> обеспечения бесплатным комплектом одежды, обуви и мягким инвентарем детей, находящихся в организациях для детей-сирот и детей, оставшихся без попечения родителей,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организациях, осуществляющих образовательную деятельность,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бюджета;</w:t>
      </w:r>
    </w:p>
    <w:p w:rsidR="00282E28" w:rsidRDefault="00282E28">
      <w:pPr>
        <w:pStyle w:val="ConsPlusNormal"/>
        <w:spacing w:before="220"/>
        <w:ind w:firstLine="540"/>
        <w:jc w:val="both"/>
      </w:pPr>
      <w:hyperlink w:anchor="P681" w:history="1">
        <w:r>
          <w:rPr>
            <w:color w:val="0000FF"/>
          </w:rPr>
          <w:t>Правила</w:t>
        </w:r>
      </w:hyperlink>
      <w:r>
        <w:t xml:space="preserve"> обеспечения выпускников организаций для детей-сирот и детей, оставшихся без попечения родителей, специальных учебно-воспитательных учреждений закрытого типа, в которых они обучались и воспитывались за счет средств областного бюджета, выпускников организаций, осуществляющих образовательную деятельность, обучавшихся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бюджета,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за счет средств организаций, в которых они обучались и воспитывались, бесплатным комплектом одежды, обуви, мягким инвентарем и </w:t>
      </w:r>
      <w:r>
        <w:lastRenderedPageBreak/>
        <w:t>оборудованием;</w:t>
      </w:r>
    </w:p>
    <w:p w:rsidR="00282E28" w:rsidRDefault="00282E28">
      <w:pPr>
        <w:pStyle w:val="ConsPlusNormal"/>
        <w:spacing w:before="220"/>
        <w:ind w:firstLine="540"/>
        <w:jc w:val="both"/>
      </w:pPr>
      <w:hyperlink w:anchor="P737" w:history="1">
        <w:r>
          <w:rPr>
            <w:color w:val="0000FF"/>
          </w:rPr>
          <w:t>нормы</w:t>
        </w:r>
      </w:hyperlink>
      <w:r>
        <w:t xml:space="preserve"> обеспечения выпускников организаций для детей-сирот и детей, оставшихся без попечения родителей, специальных учебно-воспитательных учреждений закрытого типа, в которых они обучались и воспитывались за счет средств областного бюджета, выпускников организаций, осуществляющих образовательную деятельность, обучавшихся по очной форме обучения по основным профессиональным образовательным программам за счет средств областного бюджета, -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за счет средств организаций, в которых они обучались и воспитывались, бесплатным комплектом одежды, обуви, мягким инвентарем и оборудованием.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2. Финансовое обеспечение расходов, связанных с реализацией настоящего постановления, осуществляется за счет средств областного бюджета, предусматриваемых на соответствующий год исполнительным органам государственной власти Архангельской области на обеспечение деятельности подведомственных организаций для детей-сирот и детей, оставшихся без попечения родителей, специальных учебно-воспитательных учреждений открытого и закрытого типа, организаций, осуществляющих образовательную деятельность по основным профессиональным образовательным программам и (или) по программам профессиональной подготовки по профессиям рабочих, должностям служащих.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282E28" w:rsidRDefault="00282E28">
      <w:pPr>
        <w:pStyle w:val="ConsPlusNormal"/>
        <w:jc w:val="both"/>
      </w:pPr>
    </w:p>
    <w:p w:rsidR="00282E28" w:rsidRDefault="00282E28">
      <w:pPr>
        <w:pStyle w:val="ConsPlusNormal"/>
        <w:jc w:val="right"/>
      </w:pPr>
      <w:r>
        <w:t>Министр</w:t>
      </w:r>
    </w:p>
    <w:p w:rsidR="00282E28" w:rsidRDefault="00282E28">
      <w:pPr>
        <w:pStyle w:val="ConsPlusNormal"/>
        <w:jc w:val="right"/>
      </w:pPr>
      <w:r>
        <w:t>С.А.КОТЛОВ</w:t>
      </w:r>
    </w:p>
    <w:p w:rsidR="00282E28" w:rsidRDefault="00282E28">
      <w:pPr>
        <w:pStyle w:val="ConsPlusNormal"/>
        <w:jc w:val="both"/>
      </w:pPr>
    </w:p>
    <w:p w:rsidR="00282E28" w:rsidRDefault="00282E28">
      <w:pPr>
        <w:pStyle w:val="ConsPlusNormal"/>
        <w:jc w:val="both"/>
      </w:pPr>
    </w:p>
    <w:p w:rsidR="00282E28" w:rsidRDefault="00282E28">
      <w:pPr>
        <w:pStyle w:val="ConsPlusNormal"/>
        <w:jc w:val="both"/>
      </w:pPr>
    </w:p>
    <w:p w:rsidR="00282E28" w:rsidRDefault="00282E28">
      <w:pPr>
        <w:pStyle w:val="ConsPlusNormal"/>
        <w:jc w:val="both"/>
      </w:pPr>
    </w:p>
    <w:p w:rsidR="00282E28" w:rsidRDefault="00282E28">
      <w:pPr>
        <w:pStyle w:val="ConsPlusNormal"/>
        <w:jc w:val="both"/>
      </w:pPr>
    </w:p>
    <w:p w:rsidR="00282E28" w:rsidRDefault="00282E28">
      <w:pPr>
        <w:pStyle w:val="ConsPlusNormal"/>
        <w:jc w:val="right"/>
        <w:outlineLvl w:val="0"/>
      </w:pPr>
      <w:r>
        <w:t>Утверждены</w:t>
      </w:r>
    </w:p>
    <w:p w:rsidR="00282E28" w:rsidRDefault="00282E28">
      <w:pPr>
        <w:pStyle w:val="ConsPlusNormal"/>
        <w:jc w:val="right"/>
      </w:pPr>
      <w:r>
        <w:t>постановлением министерства</w:t>
      </w:r>
    </w:p>
    <w:p w:rsidR="00282E28" w:rsidRDefault="00282E28">
      <w:pPr>
        <w:pStyle w:val="ConsPlusNormal"/>
        <w:jc w:val="right"/>
      </w:pPr>
      <w:r>
        <w:t>образования и науки</w:t>
      </w:r>
    </w:p>
    <w:p w:rsidR="00282E28" w:rsidRDefault="00282E28">
      <w:pPr>
        <w:pStyle w:val="ConsPlusNormal"/>
        <w:jc w:val="right"/>
      </w:pPr>
      <w:r>
        <w:t>Архангельской области</w:t>
      </w:r>
    </w:p>
    <w:p w:rsidR="00282E28" w:rsidRDefault="00282E28">
      <w:pPr>
        <w:pStyle w:val="ConsPlusNormal"/>
        <w:jc w:val="right"/>
      </w:pPr>
      <w:r>
        <w:t>от 13.07.2018 N 12</w:t>
      </w:r>
    </w:p>
    <w:p w:rsidR="00282E28" w:rsidRDefault="00282E28">
      <w:pPr>
        <w:pStyle w:val="ConsPlusNormal"/>
        <w:jc w:val="both"/>
      </w:pPr>
    </w:p>
    <w:p w:rsidR="00282E28" w:rsidRDefault="00282E28">
      <w:pPr>
        <w:pStyle w:val="ConsPlusTitle"/>
        <w:jc w:val="center"/>
      </w:pPr>
      <w:bookmarkStart w:id="0" w:name="P34"/>
      <w:bookmarkEnd w:id="0"/>
      <w:r>
        <w:t>ПРАВИЛА</w:t>
      </w:r>
    </w:p>
    <w:p w:rsidR="00282E28" w:rsidRDefault="00282E28">
      <w:pPr>
        <w:pStyle w:val="ConsPlusTitle"/>
        <w:jc w:val="center"/>
      </w:pPr>
      <w:r>
        <w:t>ОБЕСПЕЧЕНИЯ БЕСПЛАТНЫМ КОМПЛЕКТОМ ОДЕЖДЫ, ОБУВИ И МЯГКИМ</w:t>
      </w:r>
    </w:p>
    <w:p w:rsidR="00282E28" w:rsidRDefault="00282E28">
      <w:pPr>
        <w:pStyle w:val="ConsPlusTitle"/>
        <w:jc w:val="center"/>
      </w:pPr>
      <w:r>
        <w:t>ИНВЕНТАРЕМ ДЕТЕЙ, НАХОДЯЩИХСЯ В ОРГАНИЗАЦИЯХ ДЛЯ ДЕТЕЙ-СИРОТ</w:t>
      </w:r>
    </w:p>
    <w:p w:rsidR="00282E28" w:rsidRDefault="00282E28">
      <w:pPr>
        <w:pStyle w:val="ConsPlusTitle"/>
        <w:jc w:val="center"/>
      </w:pPr>
      <w:r>
        <w:t>И ДЕТЕЙ, ОСТАВШИХСЯ БЕЗ ПОПЕЧЕНИЯ РОДИТЕЛЕЙ, В СПЕЦИАЛЬНЫХ</w:t>
      </w:r>
    </w:p>
    <w:p w:rsidR="00282E28" w:rsidRDefault="00282E28">
      <w:pPr>
        <w:pStyle w:val="ConsPlusTitle"/>
        <w:jc w:val="center"/>
      </w:pPr>
      <w:r>
        <w:t>УЧЕБНО-ВОСПИТАТЕЛЬНЫХ УЧРЕЖДЕНИЯХ ОТКРЫТОГО И ЗАКРЫТОГО</w:t>
      </w:r>
    </w:p>
    <w:p w:rsidR="00282E28" w:rsidRDefault="00282E28">
      <w:pPr>
        <w:pStyle w:val="ConsPlusTitle"/>
        <w:jc w:val="center"/>
      </w:pPr>
      <w:r>
        <w:t>ТИПА, А ТАКЖЕ ДЕТЕЙ-СИРОТ И ДЕТЕЙ, ОСТАВШИХСЯ БЕЗ ПОПЕЧЕНИЯ</w:t>
      </w:r>
    </w:p>
    <w:p w:rsidR="00282E28" w:rsidRDefault="00282E28">
      <w:pPr>
        <w:pStyle w:val="ConsPlusTitle"/>
        <w:jc w:val="center"/>
      </w:pPr>
      <w:r>
        <w:t>РОДИТЕЛЕЙ, ЛИЦ ИЗ ИХ ЧИСЛА, ЛИЦ, ПОТЕРЯВШИХ В ПЕРИОД</w:t>
      </w:r>
    </w:p>
    <w:p w:rsidR="00282E28" w:rsidRDefault="00282E28">
      <w:pPr>
        <w:pStyle w:val="ConsPlusTitle"/>
        <w:jc w:val="center"/>
      </w:pPr>
      <w:r>
        <w:t>ОБУЧЕНИЯ ОБОИХ РОДИТЕЛЕЙ ИЛИ ЕДИНСТВЕННОГО РОДИТЕЛЯ,</w:t>
      </w:r>
    </w:p>
    <w:p w:rsidR="00282E28" w:rsidRDefault="00282E28">
      <w:pPr>
        <w:pStyle w:val="ConsPlusTitle"/>
        <w:jc w:val="center"/>
      </w:pPr>
      <w:r>
        <w:t>ОБУЧАЮЩИХСЯ В ОРГАНИЗАЦИЯХ, ОСУЩЕСТВЛЯЮЩИХ ОБРАЗОВАТЕЛЬНУЮ</w:t>
      </w:r>
    </w:p>
    <w:p w:rsidR="00282E28" w:rsidRDefault="00282E28">
      <w:pPr>
        <w:pStyle w:val="ConsPlusTitle"/>
        <w:jc w:val="center"/>
      </w:pPr>
      <w:r>
        <w:t>ДЕЯТЕЛЬНОСТЬ, ПО ОЧНОЙ ФОРМЕ ОБУЧЕНИЯ ПО ОСНОВНЫМ</w:t>
      </w:r>
    </w:p>
    <w:p w:rsidR="00282E28" w:rsidRDefault="00282E28">
      <w:pPr>
        <w:pStyle w:val="ConsPlusTitle"/>
        <w:jc w:val="center"/>
      </w:pPr>
      <w:r>
        <w:t>ПРОФЕССИОНАЛЬНЫМ ОБРАЗОВАТЕЛЬНЫМ ПРОГРАММАМ И (ИЛИ)</w:t>
      </w:r>
    </w:p>
    <w:p w:rsidR="00282E28" w:rsidRDefault="00282E28">
      <w:pPr>
        <w:pStyle w:val="ConsPlusTitle"/>
        <w:jc w:val="center"/>
      </w:pPr>
      <w:r>
        <w:t>ПО ПРОГРАММАМ ПРОФЕССИОНАЛЬНОЙ ПОДГОТОВКИ ПО ПРОФЕССИЯМ</w:t>
      </w:r>
    </w:p>
    <w:p w:rsidR="00282E28" w:rsidRDefault="00282E28">
      <w:pPr>
        <w:pStyle w:val="ConsPlusTitle"/>
        <w:jc w:val="center"/>
      </w:pPr>
      <w:r>
        <w:t>РАБОЧИХ, ДОЛЖНОСТЯМ СЛУЖАЩИХ ЗА СЧЕТ СРЕДСТВ</w:t>
      </w:r>
    </w:p>
    <w:p w:rsidR="00282E28" w:rsidRDefault="00282E28">
      <w:pPr>
        <w:pStyle w:val="ConsPlusTitle"/>
        <w:jc w:val="center"/>
      </w:pPr>
      <w:r>
        <w:t>ОБЛАСТНОГО БЮДЖЕТА</w:t>
      </w:r>
    </w:p>
    <w:p w:rsidR="00282E28" w:rsidRDefault="00282E28">
      <w:pPr>
        <w:pStyle w:val="ConsPlusNormal"/>
        <w:jc w:val="both"/>
      </w:pPr>
    </w:p>
    <w:p w:rsidR="00282E28" w:rsidRDefault="00282E28">
      <w:pPr>
        <w:pStyle w:val="ConsPlusNormal"/>
        <w:ind w:firstLine="540"/>
        <w:jc w:val="both"/>
      </w:pPr>
      <w:bookmarkStart w:id="1" w:name="P49"/>
      <w:bookmarkEnd w:id="1"/>
      <w:r>
        <w:t xml:space="preserve">1. Настоящие Правила устанавливают порядок обеспечения за счет средств областного бюджета бесплатным комплектом одежды, обуви и мягким инвентарем детей, находящихся в </w:t>
      </w:r>
      <w:r>
        <w:lastRenderedPageBreak/>
        <w:t>организациях для детей-сирот и детей, оставшихся без попечения родителей,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2. Дети, находящиеся в организациях для детей-сирот и детей, оставшихся без попечения родителей, в специальных учебно-воспитательных учреждениях открытого и закрытого типа (далее соответственно - организация для детей-сирот, учреждения открытого и закрытого типа), дети-сироты и лица из их числа, обучающиеся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а также лица, потерявшие в период обучения обоих родителей или единственного родителя, обеспечиваются бесплатным комплектом одежды, обуви и мягким инвентарем за счет средств областного бюджета организациями, для детей-сирот или организациями, осуществляющими образовательную деятельность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(далее - организации, осуществляющие образовательную деятельность), в которых они воспитываются и (или) обучаются.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3. Бесплатным комплектом одежды, обуви и мягким инвентарем обеспечиваются: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дети, находящиеся в организациях для детей-сирот;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дети-сироты, находящиеся в учреждениях открытого и закрытого типа;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дети-сироты и лица из их числа, обучающиеся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 (далее - дети-сироты и лица из их числа, обучающиеся за счет средств областного бюджета), при условии, что они были зачислены на обучение в организацию, осуществляющую образовательную деятельность, восстановлены в этой организации, до достижения ими возраста 23 лет;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лица, потерявшие в период обучения обоих родителей или единственного родителя (далее - лица, потерявшие в период обучения обоих родителей или единственного родителя), при условии, что они были зачислены на обучение в организацию, осуществляющую образовательную деятельность, восстановлены в этой организации, до достижения ими возраста 23 лет.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 xml:space="preserve">Не обеспечиваются бесплатным комплектом одежды, обуви и мягким инвентарем дети-сироты и дети, оставшиеся без попечения родителей, обучающихся в организациях, осуществляющих образовательную деятельность, и находящиеся под попечительством либо в приемной семье, в случае, если попечителю, приемному родителю выплачивается ежемесячное денежное содержание, предусмотренное </w:t>
      </w:r>
      <w:hyperlink r:id="rId9" w:history="1">
        <w:r>
          <w:rPr>
            <w:color w:val="0000FF"/>
          </w:rPr>
          <w:t>статьей 26</w:t>
        </w:r>
      </w:hyperlink>
      <w:r>
        <w:t xml:space="preserve"> областного закона от 17 декабря 2012 года N 591-36-ОЗ "О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области".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4. Дети, находящиеся в организациях для детей-сирот, обеспечиваются бесплатным комплектом одежды, обуви и мягким инвентарем в соответствии с установленными нормами обеспечения со дня прибытия в организацию для детей-сирот и до дня завершения пребывания в этой организации.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 xml:space="preserve">Дети-сироты и лица из их числа, обучающиеся за счет средств областного бюджета, обеспечиваются бесплатным комплектом одежды, обуви и мягким инвентарем со дня зачисления </w:t>
      </w:r>
      <w:r>
        <w:lastRenderedPageBreak/>
        <w:t>на обучение в организацию, осуществляющую образовательную деятельность, восстановления в этой организации до дня завершения обучения. Лица, потерявшие в период обучения обоих родителей или единственного родителя, обеспечиваются бесплатным комплектом одежды, обуви и мягким инвентарем со дня возникновения оснований для такого обеспечения, но не более чем за три месяца до дня обращения за бесплатным комплектом одежды, обуви и мягким инвентарем, и до дня завершения обучения.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Дети-сироты и лица из их числа, которые при зачислении на обучение в организацию, осуществляющую образовательную деятельность, восстановлении в этой организации не представили справку, предусмотренную в пункте 5 настоящих Правил, обеспечиваются бесплатным комплектом одежды, обуви и мягким инвентарем со дня обращения за бесплатным комплектом одежды, обуви и мягким инвентарем, но не более чем за три месяца до дня такого обращения, и до завершения обучения.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При предоставлении детям-сиротам и лицам из их числа, обучающимся за счет средств областного бюджета, лицам, потерявшим в период обучения обоих родителей или единственного родителя, академического отпуска по медицинским показаниям, отпуска по беременности и родам, отпуска по уходу за ребенком до достижения им возраста трех лет за ними на весь период указанных отпусков сохраняется право на обеспечение бесплатным комплектом одежды, обуви и мягким инвентарем.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 xml:space="preserve">При прекращении образовательных отношений в связи с отчислением досрочно из организации, осуществляющей образовательную деятельность, по основаниям, предусмотренным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обеспечение бесплатным комплектом одежды, обуви и мягким инвентарем детей-сирот и лиц из их числа, обучающихся за счет средств областного бюджета, лиц, потерявших в период обучения обоих родителей или единственного родителя, прекращается со дня издания соответствующего распорядительного акта указанной организации.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5. Для обеспечения бесплатным комплектом одежды, обуви и мягким инвентарем дети-сироты и лица из их числа, обучающиеся за счет средств областного бюджета, представляют в организацию, в которой они обучаются, справку, выданную органом опеки и попечительства по месту жительства несовершеннолетнего подопечного или хранения личного дела подопечного, достигшего 18-летнего возраста, содержащую реквизиты документов, свидетельствующих об обстоятельствах утраты (отсутствия) попечения родителей (единственного родителя).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6. Лица, потерявшие в период обучения обоих родителей или единственного родителя, представляют в организацию, осуществляющую образовательную деятельность, в которой они обучаются, копии следующих документов: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свидетельство (свидетельства) о смерти матери (отца);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решение суда о признании матери (отца) умершей (им);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справка о рождении, подтверждающая, что сведения об отце ребенка внесены в запись акта о рождении на основании заявления матери.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Копии указанных документов представляются при наличии оригиналов этих документов.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В случае отсутствия оригиналов указанных документов у лиц, потерявших в период обучения обоих родителей или единственного родителя, организация, осуществляющая образовательную деятельность, в которой они обучаются, оказывает им содействие в получении таких документов.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 xml:space="preserve">7. При обращении за обеспечением бесплатным комплектом одежды, обуви и мягким инвентарем дети-сироты и лица из их числа, обучающиеся за счет средств областного бюджета, лица, потерявшие в период обучения обоих родителей или единственного родителя, должны </w:t>
      </w:r>
      <w:r>
        <w:lastRenderedPageBreak/>
        <w:t>предъявить паспорт или иной документ, удостоверяющий их личность.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8. Закупка организациями, осуществляющими образовательную деятельность, товаров, услуг для обеспечения бесплатным комплектом одежды, обуви и мягким инвентарем детей, находящихся в организациях для детей-сирот, детей-сирот и лиц из их числа, обучающихся за счет средств областного бюджета, лиц, потерявших в период обучения обоих родителей или единственного родителя, осуществляется такими организациями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9. Обеспечение детей-сирот и лиц из их числа, обучающихся за счет средств областного бюджета, лиц, потерявших в период обучения обоих родителей или единственного родителя, одеждой и обувью производится в соответствии с сезоном, а также размерами одежды и обуви.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10. Отдельные предметы одежды (для мальчика: трусы, майка, носки, платок носовой; для девочки: трусы, бюстгальтер, колготки, носки, майка, платок носовой) являются предметами личного пользования и передаются в собственность детей-сирот и лиц из их числа, обучающихся за счет средств областного бюджета, лиц, потерявших в период обучения обоих родителей или единственного родителя.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11. При передаче детей-сирот и детей, оставшихся без попечения родителей, находящихся в организациях для детей-сирот, в семью, при поступлении на обучение по очной форме обучения по основным профессиональным образовательным программам или трудоустройстве разрешается оставлять таким детям (по их желанию) одежду и обувь, бывшие в их пользовании.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12. По желанию обучающегося лицам из числа детей-сирот, обучающимся за счет средств областного бюджета, лицам, потерявшим в период обучения обоих родителей или единственного родителя, один раз в полугодие выдается денежная компенсация в размере, необходимом для приобретения одежды, обуви и предметов личной гигиены (за исключением мягкого инвентаря в соответствии с установленными нормами).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13. Размер такой денежной компенсации для лиц из числа детей-сирот, обучающихся за счет средств областного бюджета, лиц, потерявших в период обучения обоих родителей или единственного родителя, устанавливается из расчета 23,0 тыс. рублей в год на одного человека.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14. Решение об обеспечении бесплатным комплектом одежды, обуви и мягким инвентарем детей, находящихся в организациях для детей-сирот, а также детей-сирот и лиц из их числа, обучающихся за счет средств областного бюджета, лиц, потерявших в период обучения обоих родителей или единственного родителя, оформляется распорядительным актом организации для детей-сирот или организации, осуществляющей образовательную деятельность, в которой они воспитываются и (или) обучаются.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 xml:space="preserve">15. Контроль за расходованием бюджетных средств, направляемых образовательным организациям и организациям для детей-сирот на цели, предусмотренные </w:t>
      </w:r>
      <w:hyperlink w:anchor="P49" w:history="1">
        <w:r>
          <w:rPr>
            <w:color w:val="0000FF"/>
          </w:rPr>
          <w:t>пунктом 1</w:t>
        </w:r>
      </w:hyperlink>
      <w:r>
        <w:t xml:space="preserve"> настоящих Правил, осуществляется министерством образования и науки Архангельской области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осуществления финансового контроля исполнительными органами государственной власти Архангельской области, утвержденным постановлением Правительства Архангельской области от 18 февраля 2014 года N 58-пп.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 xml:space="preserve">16. Ответственность за нецелевое использование средств областного бюджета на цели, предусмотренные </w:t>
      </w:r>
      <w:hyperlink w:anchor="P49" w:history="1">
        <w:r>
          <w:rPr>
            <w:color w:val="0000FF"/>
          </w:rPr>
          <w:t>пунктом 1</w:t>
        </w:r>
      </w:hyperlink>
      <w:r>
        <w:t xml:space="preserve"> настоящих Правил, несет организация для детей-сирот или организация, осуществляющая образовательную деятельность.</w:t>
      </w:r>
    </w:p>
    <w:p w:rsidR="00282E28" w:rsidRDefault="00282E28">
      <w:pPr>
        <w:pStyle w:val="ConsPlusNormal"/>
        <w:jc w:val="both"/>
      </w:pPr>
    </w:p>
    <w:p w:rsidR="00282E28" w:rsidRDefault="00282E28">
      <w:pPr>
        <w:pStyle w:val="ConsPlusNormal"/>
        <w:jc w:val="both"/>
      </w:pPr>
    </w:p>
    <w:p w:rsidR="00282E28" w:rsidRDefault="00282E28">
      <w:pPr>
        <w:pStyle w:val="ConsPlusNormal"/>
        <w:jc w:val="both"/>
      </w:pPr>
    </w:p>
    <w:p w:rsidR="00282E28" w:rsidRDefault="00282E28">
      <w:pPr>
        <w:pStyle w:val="ConsPlusNormal"/>
        <w:jc w:val="both"/>
      </w:pPr>
    </w:p>
    <w:p w:rsidR="00282E28" w:rsidRDefault="00282E28">
      <w:pPr>
        <w:pStyle w:val="ConsPlusNormal"/>
        <w:jc w:val="both"/>
      </w:pPr>
    </w:p>
    <w:p w:rsidR="00282E28" w:rsidRDefault="00282E28">
      <w:pPr>
        <w:pStyle w:val="ConsPlusNormal"/>
        <w:jc w:val="right"/>
        <w:outlineLvl w:val="0"/>
      </w:pPr>
      <w:r>
        <w:t>Утверждены</w:t>
      </w:r>
    </w:p>
    <w:p w:rsidR="00282E28" w:rsidRDefault="00282E28">
      <w:pPr>
        <w:pStyle w:val="ConsPlusNormal"/>
        <w:jc w:val="right"/>
      </w:pPr>
      <w:r>
        <w:t>постановлением министерства</w:t>
      </w:r>
    </w:p>
    <w:p w:rsidR="00282E28" w:rsidRDefault="00282E28">
      <w:pPr>
        <w:pStyle w:val="ConsPlusNormal"/>
        <w:jc w:val="right"/>
      </w:pPr>
      <w:r>
        <w:t>образования и науки</w:t>
      </w:r>
    </w:p>
    <w:p w:rsidR="00282E28" w:rsidRDefault="00282E28">
      <w:pPr>
        <w:pStyle w:val="ConsPlusNormal"/>
        <w:jc w:val="right"/>
      </w:pPr>
      <w:r>
        <w:t>Архангельской области</w:t>
      </w:r>
    </w:p>
    <w:p w:rsidR="00282E28" w:rsidRDefault="00282E28">
      <w:pPr>
        <w:pStyle w:val="ConsPlusNormal"/>
        <w:jc w:val="right"/>
      </w:pPr>
      <w:r>
        <w:t>от 13.07.2018 N 12</w:t>
      </w:r>
    </w:p>
    <w:p w:rsidR="00282E28" w:rsidRDefault="00282E28">
      <w:pPr>
        <w:pStyle w:val="ConsPlusNormal"/>
        <w:jc w:val="both"/>
      </w:pPr>
    </w:p>
    <w:p w:rsidR="00282E28" w:rsidRDefault="00282E28">
      <w:pPr>
        <w:pStyle w:val="ConsPlusTitle"/>
        <w:jc w:val="center"/>
      </w:pPr>
      <w:bookmarkStart w:id="2" w:name="P90"/>
      <w:bookmarkEnd w:id="2"/>
      <w:r>
        <w:t>НОРМЫ</w:t>
      </w:r>
    </w:p>
    <w:p w:rsidR="00282E28" w:rsidRDefault="00282E28">
      <w:pPr>
        <w:pStyle w:val="ConsPlusTitle"/>
        <w:jc w:val="center"/>
      </w:pPr>
      <w:r>
        <w:t>ОБЕСПЕЧЕНИЯ БЕСПЛАТНЫМ КОМПЛЕКТОМ ОДЕЖДЫ, ОБУВИ И МЯГКИМ</w:t>
      </w:r>
    </w:p>
    <w:p w:rsidR="00282E28" w:rsidRDefault="00282E28">
      <w:pPr>
        <w:pStyle w:val="ConsPlusTitle"/>
        <w:jc w:val="center"/>
      </w:pPr>
      <w:r>
        <w:t>ИНВЕНТАРЕМ ДЕТЕЙ, НАХОДЯЩИХСЯ В ОРГАНИЗАЦИЯХ ДЛЯ ДЕТЕЙ-СИРОТ</w:t>
      </w:r>
    </w:p>
    <w:p w:rsidR="00282E28" w:rsidRDefault="00282E28">
      <w:pPr>
        <w:pStyle w:val="ConsPlusTitle"/>
        <w:jc w:val="center"/>
      </w:pPr>
      <w:r>
        <w:t>И ДЕТЕЙ, ОСТАВШИХСЯ БЕЗ ПОПЕЧЕНИЯ РОДИТЕЛЕЙ, А ТАКЖЕ</w:t>
      </w:r>
    </w:p>
    <w:p w:rsidR="00282E28" w:rsidRDefault="00282E28">
      <w:pPr>
        <w:pStyle w:val="ConsPlusTitle"/>
        <w:jc w:val="center"/>
      </w:pPr>
      <w:r>
        <w:t>ДЕТЕЙ-СИРОТ И ДЕТЕЙ, ОСТАВШИХСЯ БЕЗ ПОПЕЧЕНИЯ РОДИТЕЛЕЙ, ЛИЦ</w:t>
      </w:r>
    </w:p>
    <w:p w:rsidR="00282E28" w:rsidRDefault="00282E28">
      <w:pPr>
        <w:pStyle w:val="ConsPlusTitle"/>
        <w:jc w:val="center"/>
      </w:pPr>
      <w:r>
        <w:t>ИЗ ЧИСЛА ДЕТЕЙ-СИРОТ И ДЕТЕЙ, ОСТАВШИХСЯ БЕЗ ПОПЕЧЕНИЯ</w:t>
      </w:r>
    </w:p>
    <w:p w:rsidR="00282E28" w:rsidRDefault="00282E28">
      <w:pPr>
        <w:pStyle w:val="ConsPlusTitle"/>
        <w:jc w:val="center"/>
      </w:pPr>
      <w:r>
        <w:t>РОДИТЕЛЕЙ, ЛИЦ, ПОТЕРЯВШИХ В ПЕРИОД ОБУЧЕНИЯ ОБОИХ РОДИТЕЛЕЙ</w:t>
      </w:r>
    </w:p>
    <w:p w:rsidR="00282E28" w:rsidRDefault="00282E28">
      <w:pPr>
        <w:pStyle w:val="ConsPlusTitle"/>
        <w:jc w:val="center"/>
      </w:pPr>
      <w:r>
        <w:t>ИЛИ ЕДИНСТВЕННОГО РОДИТЕЛЯ, ОБУЧАЮЩИХСЯ В ОРГАНИЗАЦИЯХ,</w:t>
      </w:r>
    </w:p>
    <w:p w:rsidR="00282E28" w:rsidRDefault="00282E28">
      <w:pPr>
        <w:pStyle w:val="ConsPlusTitle"/>
        <w:jc w:val="center"/>
      </w:pPr>
      <w:r>
        <w:t>ОСУЩЕСТВЛЯЮЩИХ ОБРАЗОВАТЕЛЬНУЮ ДЕЯТЕЛЬНОСТЬ, ПО ОЧНОЙ ФОРМЕ</w:t>
      </w:r>
    </w:p>
    <w:p w:rsidR="00282E28" w:rsidRDefault="00282E28">
      <w:pPr>
        <w:pStyle w:val="ConsPlusTitle"/>
        <w:jc w:val="center"/>
      </w:pPr>
      <w:r>
        <w:t>ОБУЧЕНИЯ ПО ОСНОВНЫМ ПРОФЕССИОНАЛЬНЫМ ОБРАЗОВАТЕЛЬНЫМ</w:t>
      </w:r>
    </w:p>
    <w:p w:rsidR="00282E28" w:rsidRDefault="00282E28">
      <w:pPr>
        <w:pStyle w:val="ConsPlusTitle"/>
        <w:jc w:val="center"/>
      </w:pPr>
      <w:r>
        <w:t>ПРОГРАММАМ И (ИЛИ) ПО ПРОГРАММАМ ПРОФЕССИОНАЛЬНОЙ ПОДГОТОВКИ</w:t>
      </w:r>
    </w:p>
    <w:p w:rsidR="00282E28" w:rsidRDefault="00282E28">
      <w:pPr>
        <w:pStyle w:val="ConsPlusTitle"/>
        <w:jc w:val="center"/>
      </w:pPr>
      <w:r>
        <w:t>ПО ПРОФЕССИЯМ РАБОЧИХ, ДОЛЖНОСТЯМ СЛУЖАЩИХ ЗА СЧЕТ СРЕДСТВ</w:t>
      </w:r>
    </w:p>
    <w:p w:rsidR="00282E28" w:rsidRDefault="00282E28">
      <w:pPr>
        <w:pStyle w:val="ConsPlusTitle"/>
        <w:jc w:val="center"/>
      </w:pPr>
      <w:r>
        <w:t>ОБЛАСТНОГО БЮДЖЕТА</w:t>
      </w:r>
    </w:p>
    <w:p w:rsidR="00282E28" w:rsidRDefault="00282E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907"/>
        <w:gridCol w:w="794"/>
        <w:gridCol w:w="851"/>
        <w:gridCol w:w="794"/>
        <w:gridCol w:w="850"/>
        <w:gridCol w:w="709"/>
        <w:gridCol w:w="851"/>
      </w:tblGrid>
      <w:tr w:rsidR="00282E28">
        <w:tc>
          <w:tcPr>
            <w:tcW w:w="3288" w:type="dxa"/>
            <w:vMerge w:val="restart"/>
          </w:tcPr>
          <w:p w:rsidR="00282E28" w:rsidRDefault="00282E28">
            <w:pPr>
              <w:pStyle w:val="ConsPlusNormal"/>
              <w:jc w:val="center"/>
            </w:pPr>
            <w:r>
              <w:t>Наименование одежды, обуви, мягкого инвентаря</w:t>
            </w:r>
          </w:p>
        </w:tc>
        <w:tc>
          <w:tcPr>
            <w:tcW w:w="907" w:type="dxa"/>
            <w:vMerge w:val="restart"/>
          </w:tcPr>
          <w:p w:rsidR="00282E28" w:rsidRDefault="00282E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849" w:type="dxa"/>
            <w:gridSpan w:val="6"/>
          </w:tcPr>
          <w:p w:rsidR="00282E28" w:rsidRDefault="00282E28">
            <w:pPr>
              <w:pStyle w:val="ConsPlusNormal"/>
              <w:jc w:val="center"/>
            </w:pPr>
            <w:r>
              <w:t>На одного воспитанника, обучающегося</w:t>
            </w:r>
          </w:p>
        </w:tc>
      </w:tr>
      <w:tr w:rsidR="00282E28">
        <w:tc>
          <w:tcPr>
            <w:tcW w:w="3288" w:type="dxa"/>
            <w:vMerge/>
          </w:tcPr>
          <w:p w:rsidR="00282E28" w:rsidRDefault="00282E28"/>
        </w:tc>
        <w:tc>
          <w:tcPr>
            <w:tcW w:w="907" w:type="dxa"/>
            <w:vMerge/>
          </w:tcPr>
          <w:p w:rsidR="00282E28" w:rsidRDefault="00282E28"/>
        </w:tc>
        <w:tc>
          <w:tcPr>
            <w:tcW w:w="1645" w:type="dxa"/>
            <w:gridSpan w:val="2"/>
          </w:tcPr>
          <w:p w:rsidR="00282E28" w:rsidRDefault="00282E28">
            <w:pPr>
              <w:pStyle w:val="ConsPlusNormal"/>
              <w:jc w:val="center"/>
            </w:pPr>
            <w:r>
              <w:t>До 6 лет</w:t>
            </w:r>
          </w:p>
        </w:tc>
        <w:tc>
          <w:tcPr>
            <w:tcW w:w="1644" w:type="dxa"/>
            <w:gridSpan w:val="2"/>
          </w:tcPr>
          <w:p w:rsidR="00282E28" w:rsidRDefault="00282E28">
            <w:pPr>
              <w:pStyle w:val="ConsPlusNormal"/>
              <w:jc w:val="center"/>
            </w:pPr>
            <w:r>
              <w:t>С 6 до 18 лет</w:t>
            </w:r>
          </w:p>
        </w:tc>
        <w:tc>
          <w:tcPr>
            <w:tcW w:w="1560" w:type="dxa"/>
            <w:gridSpan w:val="2"/>
          </w:tcPr>
          <w:p w:rsidR="00282E28" w:rsidRDefault="00282E28">
            <w:pPr>
              <w:pStyle w:val="ConsPlusNormal"/>
              <w:jc w:val="center"/>
            </w:pPr>
            <w:r>
              <w:t>Старше 18 лет</w:t>
            </w:r>
          </w:p>
        </w:tc>
      </w:tr>
      <w:tr w:rsidR="00282E28">
        <w:tc>
          <w:tcPr>
            <w:tcW w:w="3288" w:type="dxa"/>
            <w:vMerge/>
          </w:tcPr>
          <w:p w:rsidR="00282E28" w:rsidRDefault="00282E28"/>
        </w:tc>
        <w:tc>
          <w:tcPr>
            <w:tcW w:w="907" w:type="dxa"/>
            <w:vMerge/>
          </w:tcPr>
          <w:p w:rsidR="00282E28" w:rsidRDefault="00282E28"/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</w:pPr>
          </w:p>
        </w:tc>
        <w:tc>
          <w:tcPr>
            <w:tcW w:w="850" w:type="dxa"/>
          </w:tcPr>
          <w:p w:rsidR="00282E28" w:rsidRDefault="00282E28">
            <w:pPr>
              <w:pStyle w:val="ConsPlusNormal"/>
            </w:pPr>
          </w:p>
        </w:tc>
        <w:tc>
          <w:tcPr>
            <w:tcW w:w="709" w:type="dxa"/>
          </w:tcPr>
          <w:p w:rsidR="00282E28" w:rsidRDefault="00282E28">
            <w:pPr>
              <w:pStyle w:val="ConsPlusNormal"/>
            </w:pPr>
          </w:p>
        </w:tc>
        <w:tc>
          <w:tcPr>
            <w:tcW w:w="851" w:type="dxa"/>
          </w:tcPr>
          <w:p w:rsidR="00282E28" w:rsidRDefault="00282E28">
            <w:pPr>
              <w:pStyle w:val="ConsPlusNormal"/>
            </w:pP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Пальто зимнее, куртка зимняя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Пальто демисезонное (куртка демисезонная), куртка летная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Костюм для учебных занятий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Костюм праздничный, платье праздничное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Рубашка (сорочка, блуза) школьная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Форма спортивная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комп.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Брюки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Платье (юбка, блузка)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Халат, костюм домашний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Рубашка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lastRenderedPageBreak/>
              <w:t>Свитер (джемпер)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Рейтузы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Головной убор демисезонный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Платок носовой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Ремень брючный (подтяжки)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Шарф, платок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Бюстгальтер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Трусы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Шорты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Майка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Футболка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Носки, гольфы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Ботинки, туфли, сандалии, кроссовки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Тапочки домашние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Зимняя обувь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Демисезонная обувь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Сапоги резиновые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3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Костюм лыжный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3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Шапка спортивная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3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Сорочка ночная, пижама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Колготки (кроме капроновых)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Колготки капроновые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Передник, нагрудник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-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Песочник, купальник, плавки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Шапочка резиновая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Портфель, сумка, рюкзак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lastRenderedPageBreak/>
              <w:t>Чемодан, дорожная сумка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5</w:t>
            </w:r>
          </w:p>
        </w:tc>
      </w:tr>
      <w:tr w:rsidR="00282E28">
        <w:tc>
          <w:tcPr>
            <w:tcW w:w="9044" w:type="dxa"/>
            <w:gridSpan w:val="8"/>
          </w:tcPr>
          <w:p w:rsidR="00282E28" w:rsidRDefault="00282E28">
            <w:pPr>
              <w:pStyle w:val="ConsPlusNormal"/>
              <w:jc w:val="center"/>
              <w:outlineLvl w:val="1"/>
            </w:pPr>
            <w:r>
              <w:t>мягкий инвентарь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Простыня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Пододеяльник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4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Полотенце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Полотенце махровое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Одеяло шерстяное или ватное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5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Одеяло байковое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5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Матрац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6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Покрывало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3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Подушка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4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5</w:t>
            </w:r>
          </w:p>
        </w:tc>
      </w:tr>
      <w:tr w:rsidR="00282E28">
        <w:tc>
          <w:tcPr>
            <w:tcW w:w="9044" w:type="dxa"/>
            <w:gridSpan w:val="8"/>
          </w:tcPr>
          <w:p w:rsidR="00282E28" w:rsidRDefault="00282E28">
            <w:pPr>
              <w:pStyle w:val="ConsPlusNormal"/>
              <w:jc w:val="center"/>
              <w:outlineLvl w:val="1"/>
            </w:pPr>
            <w:r>
              <w:t>Предметы личной гигиены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Зубная паста (100 г)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тюбик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 мес.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1 мес.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 мес.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Шампунь (0,25 л)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 мес.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2 мес.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 мес.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Зубная щетка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3 мес.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3 мес.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3 мес.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Расческа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Мочалка для тела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Туалетная бумага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рулон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 мес.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1 мес.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 мес.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Средство для бритья с 14 лет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3 мес.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3 мес.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Бритвенные станки с 14 лет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Крем детский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Крем для загара (защитный)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Гигиенические прокладки с 10 лет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Мыло туалетное (200 г)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 мес.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2 мес.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 мес.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Мыло жидкое (250 г)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 мес.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1 мес.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 мес.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Мыло хозяйственное (100 г)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 мес.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2 мес.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2 мес.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lastRenderedPageBreak/>
              <w:t>Порошок стиральный (450 г) с 10 лет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пачка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1 мес.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1 мес.</w:t>
            </w:r>
          </w:p>
        </w:tc>
      </w:tr>
      <w:tr w:rsidR="00282E28">
        <w:tc>
          <w:tcPr>
            <w:tcW w:w="3288" w:type="dxa"/>
          </w:tcPr>
          <w:p w:rsidR="00282E28" w:rsidRDefault="00282E28">
            <w:pPr>
              <w:pStyle w:val="ConsPlusNormal"/>
            </w:pPr>
            <w:r>
              <w:t>Дезодорант, туалетная вода с 12 лет</w:t>
            </w:r>
          </w:p>
        </w:tc>
        <w:tc>
          <w:tcPr>
            <w:tcW w:w="907" w:type="dxa"/>
          </w:tcPr>
          <w:p w:rsidR="00282E28" w:rsidRDefault="00282E28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2E28" w:rsidRDefault="00282E28">
            <w:pPr>
              <w:pStyle w:val="ConsPlusNormal"/>
              <w:jc w:val="center"/>
            </w:pPr>
            <w:r>
              <w:t>6 мес.</w:t>
            </w:r>
          </w:p>
        </w:tc>
        <w:tc>
          <w:tcPr>
            <w:tcW w:w="709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2E28" w:rsidRDefault="00282E28">
            <w:pPr>
              <w:pStyle w:val="ConsPlusNormal"/>
              <w:jc w:val="center"/>
            </w:pPr>
            <w:r>
              <w:t>6 мес.</w:t>
            </w:r>
          </w:p>
        </w:tc>
      </w:tr>
    </w:tbl>
    <w:p w:rsidR="00282E28" w:rsidRDefault="00282E28">
      <w:pPr>
        <w:pStyle w:val="ConsPlusNormal"/>
        <w:jc w:val="both"/>
      </w:pPr>
    </w:p>
    <w:p w:rsidR="00282E28" w:rsidRDefault="00282E28">
      <w:pPr>
        <w:pStyle w:val="ConsPlusNormal"/>
        <w:jc w:val="both"/>
      </w:pPr>
    </w:p>
    <w:p w:rsidR="00282E28" w:rsidRDefault="00282E28">
      <w:pPr>
        <w:pStyle w:val="ConsPlusNormal"/>
        <w:jc w:val="both"/>
      </w:pPr>
    </w:p>
    <w:p w:rsidR="00282E28" w:rsidRDefault="00282E28">
      <w:pPr>
        <w:pStyle w:val="ConsPlusNormal"/>
        <w:jc w:val="both"/>
      </w:pPr>
    </w:p>
    <w:p w:rsidR="00282E28" w:rsidRDefault="00282E28">
      <w:pPr>
        <w:pStyle w:val="ConsPlusNormal"/>
        <w:jc w:val="both"/>
      </w:pPr>
    </w:p>
    <w:p w:rsidR="00282E28" w:rsidRDefault="00282E28">
      <w:pPr>
        <w:pStyle w:val="ConsPlusNormal"/>
        <w:jc w:val="right"/>
        <w:outlineLvl w:val="0"/>
      </w:pPr>
      <w:r>
        <w:t>Утверждены</w:t>
      </w:r>
    </w:p>
    <w:p w:rsidR="00282E28" w:rsidRDefault="00282E28">
      <w:pPr>
        <w:pStyle w:val="ConsPlusNormal"/>
        <w:jc w:val="right"/>
      </w:pPr>
      <w:r>
        <w:t>постановлением министерства</w:t>
      </w:r>
    </w:p>
    <w:p w:rsidR="00282E28" w:rsidRDefault="00282E28">
      <w:pPr>
        <w:pStyle w:val="ConsPlusNormal"/>
        <w:jc w:val="right"/>
      </w:pPr>
      <w:r>
        <w:t>образования и науки</w:t>
      </w:r>
    </w:p>
    <w:p w:rsidR="00282E28" w:rsidRDefault="00282E28">
      <w:pPr>
        <w:pStyle w:val="ConsPlusNormal"/>
        <w:jc w:val="right"/>
      </w:pPr>
      <w:r>
        <w:t>Архангельской области</w:t>
      </w:r>
    </w:p>
    <w:p w:rsidR="00282E28" w:rsidRDefault="00282E28">
      <w:pPr>
        <w:pStyle w:val="ConsPlusNormal"/>
        <w:jc w:val="right"/>
      </w:pPr>
      <w:r>
        <w:t>от 13.07.2018 N 12</w:t>
      </w:r>
    </w:p>
    <w:p w:rsidR="00282E28" w:rsidRDefault="00282E28">
      <w:pPr>
        <w:pStyle w:val="ConsPlusNormal"/>
        <w:jc w:val="both"/>
      </w:pPr>
    </w:p>
    <w:p w:rsidR="00282E28" w:rsidRDefault="00282E28">
      <w:pPr>
        <w:pStyle w:val="ConsPlusTitle"/>
        <w:jc w:val="center"/>
      </w:pPr>
      <w:bookmarkStart w:id="3" w:name="P681"/>
      <w:bookmarkEnd w:id="3"/>
      <w:r>
        <w:t>ПРАВИЛА</w:t>
      </w:r>
    </w:p>
    <w:p w:rsidR="00282E28" w:rsidRDefault="00282E28">
      <w:pPr>
        <w:pStyle w:val="ConsPlusTitle"/>
        <w:jc w:val="center"/>
      </w:pPr>
      <w:r>
        <w:t>ОБЕСПЕЧЕНИЯ ВЫПУСКНИКОВ ОРГАНИЗАЦИЙ ДЛЯ ДЕТЕЙ-СИРОТ И ДЕТЕЙ,</w:t>
      </w:r>
    </w:p>
    <w:p w:rsidR="00282E28" w:rsidRDefault="00282E28">
      <w:pPr>
        <w:pStyle w:val="ConsPlusTitle"/>
        <w:jc w:val="center"/>
      </w:pPr>
      <w:r>
        <w:t>ОСТАВШИХСЯ БЕЗ ПОПЕЧЕНИЯ РОДИТЕЛЕЙ, СПЕЦИАЛЬНЫХ</w:t>
      </w:r>
    </w:p>
    <w:p w:rsidR="00282E28" w:rsidRDefault="00282E28">
      <w:pPr>
        <w:pStyle w:val="ConsPlusTitle"/>
        <w:jc w:val="center"/>
      </w:pPr>
      <w:r>
        <w:t>УЧЕБНО-ВОСПИТАТЕЛЬНЫХ УЧРЕЖДЕНИЙ ЗАКРЫТОГО ТИПА, В КОТОРЫХ</w:t>
      </w:r>
    </w:p>
    <w:p w:rsidR="00282E28" w:rsidRDefault="00282E28">
      <w:pPr>
        <w:pStyle w:val="ConsPlusTitle"/>
        <w:jc w:val="center"/>
      </w:pPr>
      <w:r>
        <w:t>ОНИ ОБУЧАЛИСЬ И ВОСПИТЫВАЛИСЬ ЗА СЧЕТ СРЕДСТВ ОБЛАСТНОГО</w:t>
      </w:r>
    </w:p>
    <w:p w:rsidR="00282E28" w:rsidRDefault="00282E28">
      <w:pPr>
        <w:pStyle w:val="ConsPlusTitle"/>
        <w:jc w:val="center"/>
      </w:pPr>
      <w:r>
        <w:t>БЮДЖЕТА, ВЫПУСКНИКОВ ОРГАНИЗАЦИЙ, ОСУЩЕСТВЛЯЮЩИХ</w:t>
      </w:r>
    </w:p>
    <w:p w:rsidR="00282E28" w:rsidRDefault="00282E28">
      <w:pPr>
        <w:pStyle w:val="ConsPlusTitle"/>
        <w:jc w:val="center"/>
      </w:pPr>
      <w:r>
        <w:t>ОБРАЗОВАТЕЛЬНУЮ ДЕЯТЕЛЬНОСТЬ, ОБУЧАВШИХСЯ ПО ОЧНОЙ ФОРМЕ</w:t>
      </w:r>
    </w:p>
    <w:p w:rsidR="00282E28" w:rsidRDefault="00282E28">
      <w:pPr>
        <w:pStyle w:val="ConsPlusTitle"/>
        <w:jc w:val="center"/>
      </w:pPr>
      <w:r>
        <w:t>ОБУЧЕНИЯ ПО ОСНОВНЫМ ПРОФЕССИОНАЛЬНЫМ ОБРАЗОВАТЕЛЬНЫМ</w:t>
      </w:r>
    </w:p>
    <w:p w:rsidR="00282E28" w:rsidRDefault="00282E28">
      <w:pPr>
        <w:pStyle w:val="ConsPlusTitle"/>
        <w:jc w:val="center"/>
      </w:pPr>
      <w:r>
        <w:t>ПРОГРАММАМ И (ИЛИ) ПО ПРОГРАММАМ ПРОФЕССИОНАЛЬНОЙ ПОДГОТОВКИ</w:t>
      </w:r>
    </w:p>
    <w:p w:rsidR="00282E28" w:rsidRDefault="00282E28">
      <w:pPr>
        <w:pStyle w:val="ConsPlusTitle"/>
        <w:jc w:val="center"/>
      </w:pPr>
      <w:r>
        <w:t>ПО ПРОФЕССИЯМ РАБОЧИХ, ДОЛЖНОСТЯМ СЛУЖАЩИХ ЗА СЧЕТ СРЕДСТВ</w:t>
      </w:r>
    </w:p>
    <w:p w:rsidR="00282E28" w:rsidRDefault="00282E28">
      <w:pPr>
        <w:pStyle w:val="ConsPlusTitle"/>
        <w:jc w:val="center"/>
      </w:pPr>
      <w:r>
        <w:t>ОБЛАСТНОГО БЮДЖЕТА, ДЕТЕЙ-СИРОТ И ДЕТЕЙ, ОСТАВШИХСЯ</w:t>
      </w:r>
    </w:p>
    <w:p w:rsidR="00282E28" w:rsidRDefault="00282E28">
      <w:pPr>
        <w:pStyle w:val="ConsPlusTitle"/>
        <w:jc w:val="center"/>
      </w:pPr>
      <w:r>
        <w:t>БЕЗ ПОПЕЧЕНИЯ РОДИТЕЛЕЙ, ЛИЦ ИЗ ЧИСЛА ДЕТЕЙ-СИРОТ И ДЕТЕЙ,</w:t>
      </w:r>
    </w:p>
    <w:p w:rsidR="00282E28" w:rsidRDefault="00282E28">
      <w:pPr>
        <w:pStyle w:val="ConsPlusTitle"/>
        <w:jc w:val="center"/>
      </w:pPr>
      <w:r>
        <w:t>ОСТАВШИХСЯ БЕЗ ПОПЕЧЕНИЯ РОДИТЕЛЕЙ, ЛИЦ, ПОТЕРЯВШИХ В ПЕРИОД</w:t>
      </w:r>
    </w:p>
    <w:p w:rsidR="00282E28" w:rsidRDefault="00282E28">
      <w:pPr>
        <w:pStyle w:val="ConsPlusTitle"/>
        <w:jc w:val="center"/>
      </w:pPr>
      <w:r>
        <w:t>ОБУЧЕНИЯ ОБОИХ РОДИТЕЛЕЙ ИЛИ ЕДИНСТВЕННОГО РОДИТЕЛЯ, ЗА СЧЕТ</w:t>
      </w:r>
    </w:p>
    <w:p w:rsidR="00282E28" w:rsidRDefault="00282E28">
      <w:pPr>
        <w:pStyle w:val="ConsPlusTitle"/>
        <w:jc w:val="center"/>
      </w:pPr>
      <w:r>
        <w:t>СРЕДСТВ ОРГАНИЗАЦИЙ, В КОТОРЫХ ОНИ ОБУЧАЛИСЬ</w:t>
      </w:r>
    </w:p>
    <w:p w:rsidR="00282E28" w:rsidRDefault="00282E28">
      <w:pPr>
        <w:pStyle w:val="ConsPlusTitle"/>
        <w:jc w:val="center"/>
      </w:pPr>
      <w:r>
        <w:t>И ВОСПИТЫВАЛИСЬ, БЕСПЛАТНЫМ КОМПЛЕКТОМ ОДЕЖДЫ, ОБУВИ,</w:t>
      </w:r>
    </w:p>
    <w:p w:rsidR="00282E28" w:rsidRDefault="00282E28">
      <w:pPr>
        <w:pStyle w:val="ConsPlusTitle"/>
        <w:jc w:val="center"/>
      </w:pPr>
      <w:r>
        <w:t>МЯГКИМ ИНВЕНТАРЕМ И ОБОРУДОВАНИЕМ</w:t>
      </w:r>
    </w:p>
    <w:p w:rsidR="00282E28" w:rsidRDefault="00282E28">
      <w:pPr>
        <w:pStyle w:val="ConsPlusNormal"/>
        <w:jc w:val="both"/>
      </w:pPr>
    </w:p>
    <w:p w:rsidR="00282E28" w:rsidRDefault="00282E28">
      <w:pPr>
        <w:pStyle w:val="ConsPlusNormal"/>
        <w:ind w:firstLine="540"/>
        <w:jc w:val="both"/>
      </w:pPr>
      <w:bookmarkStart w:id="4" w:name="P699"/>
      <w:bookmarkEnd w:id="4"/>
      <w:r>
        <w:t>1. Настоящие Правила устанавливают порядок обеспечения выпускников организаций для детей-сирот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 воспитывались за счет средств областного бюджета, выпускников организаций, осуществляющих образовательную деятельность, обучавшихся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бюджета, а также продолжающих обучение по очной форме обучения по основным профессиональным образовательным программам за счет средств областного бюджета, -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 (далее - выпускники), за счет средств организаций, в которых они обучались и воспитывались, бесплатным комплектом одежды, обуви, мягким инвентарем и оборудованием.</w:t>
      </w:r>
    </w:p>
    <w:p w:rsidR="00282E28" w:rsidRDefault="00282E28">
      <w:pPr>
        <w:pStyle w:val="ConsPlusNormal"/>
        <w:spacing w:before="220"/>
        <w:ind w:firstLine="540"/>
        <w:jc w:val="both"/>
      </w:pPr>
      <w:bookmarkStart w:id="5" w:name="P700"/>
      <w:bookmarkEnd w:id="5"/>
      <w:r>
        <w:t>2. Бесплатным комплектом одежды, обуви, мягким инвентарем и оборудованием обеспечиваются выпускники из числа: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1) детей-сирот, находящихся в организации для детей-сирот и детей, оставшихся без попечения родителей (далее - организации для детей-сирот);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lastRenderedPageBreak/>
        <w:t>2) детей-сирот и лиц из их числа, находящихся в специальных учебно-воспитательных учреждениях открытого и закрытого типа (далее - специальные учебно-воспитательные учреждения);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3) детей-сирот и лиц из их числа, обучавшихся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 (далее - дети-сироты и лица из их числа, обучающиеся за счет средств областного бюджета), при условии, что они были зачислены на обучение в организацию, осуществляющую образовательную деятельность, восстановлены в этой организации, до достижения ими возраста 23 лет;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4) лиц, потерявших в период обучения по очной форме обучения по основным профессиональным образовательным программам за счет средств областного бюджета обоих родителей или единственного родителя (далее - лица, потерявшие в период обучения обоих родителей или единственного родителя), при условии, что они были зачислены на обучение в организацию, осуществляющую образовательную деятельность, восстановлены в этой организации, до достижения ими возраста 23 лет.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 xml:space="preserve">3. Выпускники из числа указанных в </w:t>
      </w:r>
      <w:hyperlink w:anchor="P700" w:history="1">
        <w:r>
          <w:rPr>
            <w:color w:val="0000FF"/>
          </w:rPr>
          <w:t>пункте 2</w:t>
        </w:r>
      </w:hyperlink>
      <w:r>
        <w:t xml:space="preserve"> настоящих Правил обеспечиваются бесплатным комплектом одежды, обуви, мягким инвентарем и оборудованием за счет средств организаций для детей-сирот, специальных учебно-воспитательных учреждений, организаций, осуществляющих образовательную деятельность, в соответствии с установленными нормами не позднее дня, следующего за: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днем завершения пребывания в организации для детей-сирот, специальном учебно-воспитательном учреждении;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днем прекращения образовательных отношений в связи с отчислением обучающегося из организации, осуществляющей образовательную деятельность, в связи с завершением обучения.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4. Выпускники не обеспечиваются бесплатным комплектом одежды, обуви, мягким инвентарем и оборудованием в соответствии с настоящими Правилами в случае, если указанные гарантии уже были им предоставлены за счет средств организации для детей-сирот, специального учебно-воспитательного учреждения, организации, осуществляющей образовательную деятельность, где они ранее обучались и (или) воспитывались.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5. Выпускники специальных учебно-воспитательных учреждений, организаций, осуществляющих образовательную деятельность, дети-сироты и лица из их числа обеспечиваются бесплатным комплектом одежды, обуви, мягким инвентарем и оборудованием на основании справки, выданной по запросу указанных учреждений и организаций органом опеки и попечительства по месту жительства несовершеннолетнего подопечного или хранения личного дела подопечного, достигшего 18-летнего возраста, содержащей реквизиты документов, свидетельствующих об обстоятельствах утраты (отсутствия) попечения родителей (единственного родителя).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6. Выпускники организаций, осуществляющих образовательную деятельность, - лица, потерявшие в период обучения обоих родителей или единственного родителя, для обеспечения бесплатным комплектом одежды, обуви, мягким инвентарем и оборудованием представляют в организацию, в которой они обучаются, копии следующих документов: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свидетельство (свидетельства) о смерти матери (отца);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решение суда о признании матери (отца) умершей (им);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справка о рождении, подтверждающая, что сведения об отце ребенка внесены в запись акта о рождении на основании заявления матери.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lastRenderedPageBreak/>
        <w:t>Копии указанных документов представляются при наличии оригиналов этих документов.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В случае отсутствия оригиналов указанных документов у лиц, потерявших в период обучения обоих родителей или единственного родителя, организация, осуществляющая образовательную деятельность, в которой они обучаются, оказывает им содействие в получении таких документов.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7. При обращении в организацию, осуществляющую образовательную деятельность, за обеспечением бесплатным комплектом одежды, обуви, мягким инвентарем и оборудованием выпускник должен предъявить паспорт или иной документ, удостоверяющий его личность.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8. Организация для детей-сирот, учреждения открытого и закрытого типа, организация, осуществляющая образовательную деятельность, обязана запросить в организации, в которой ранее обучался и (или) воспитывался выпускник, информацию о предоставлении ему при выпуске бесплатного комплекта одежды, обуви, мягкого инвентаря и оборудования в случае, если выпускником такая информация не представлена самостоятельно.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 xml:space="preserve">9. По желанию выпускника ему может быть выдана денежная компенсация в размере, необходимом для приобретения комплекта одежды, обуви, мягкого инвентаря и оборудования, или такая компенсация может быть перечислена на счет или счета, открытые на имя выпускника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физических лиц в банках Российской Федерации" размер возмещения по вкладам.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10. Размер такой денежной компенсации составляет 55,0 тыс. рублей единовременно на одного выпускника.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11. Денежная компенсация выдается или перечисляется выпускнику не позднее дня, следующего за: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днем завершения пребывания в организации для детей-сирот, специальном учебно-воспитательном учреждении;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днем прекращения образовательных отношений в связи с отчислением обучающегося из организации, осуществляющей образовательную деятельность, в связи с завершением обучения.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>12. Решение об обеспечении бесплатным комплектом одежды, обуви, мягким инвентарем и оборудованием выпускников организации для детей-сирот, специального учебно-воспитательного учреждения, организации, осуществляющей образовательную деятельность, оформляется распорядительным актом организации для детей-сирот, специального учебно-воспитательного учреждения, организации, осуществляющей образовательную деятельность, в которых они воспитывались и (или) обучались.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 xml:space="preserve">13. Контроль за расходованием бюджетных средств, направляемых организациями для детей-сирот, специальными учебно-воспитательными учреждениями, организациями, осуществляющими образовательную деятельность на цели, предусмотренные </w:t>
      </w:r>
      <w:hyperlink w:anchor="P699" w:history="1">
        <w:r>
          <w:rPr>
            <w:color w:val="0000FF"/>
          </w:rPr>
          <w:t>пунктом 1</w:t>
        </w:r>
      </w:hyperlink>
      <w:r>
        <w:t xml:space="preserve"> настоящих Правил, осуществляется министерством образования и науки Архангельской области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осуществления финансового контроля исполнительными органами государственной власти Архангельской области, утвержденным постановлением Правительства Архангельской области от 18 февраля 2014 года N 58-пп.</w:t>
      </w:r>
    </w:p>
    <w:p w:rsidR="00282E28" w:rsidRDefault="00282E28">
      <w:pPr>
        <w:pStyle w:val="ConsPlusNormal"/>
        <w:spacing w:before="220"/>
        <w:ind w:firstLine="540"/>
        <w:jc w:val="both"/>
      </w:pPr>
      <w:r>
        <w:t xml:space="preserve">14. Ответственность за нецелевое использование средств областного бюджета на цели, предусмотренные </w:t>
      </w:r>
      <w:hyperlink w:anchor="P699" w:history="1">
        <w:r>
          <w:rPr>
            <w:color w:val="0000FF"/>
          </w:rPr>
          <w:t>пунктом 1</w:t>
        </w:r>
      </w:hyperlink>
      <w:r>
        <w:t xml:space="preserve"> настоящих Правил несут организации для детей-сирот, специальные учебно-воспитательные учреждения, организации, осуществляющие образовательную </w:t>
      </w:r>
      <w:r>
        <w:lastRenderedPageBreak/>
        <w:t>деятельность.</w:t>
      </w:r>
    </w:p>
    <w:p w:rsidR="00282E28" w:rsidRDefault="00282E28">
      <w:pPr>
        <w:pStyle w:val="ConsPlusNormal"/>
        <w:jc w:val="both"/>
      </w:pPr>
    </w:p>
    <w:p w:rsidR="00282E28" w:rsidRDefault="00282E28">
      <w:pPr>
        <w:pStyle w:val="ConsPlusNormal"/>
        <w:jc w:val="both"/>
      </w:pPr>
    </w:p>
    <w:p w:rsidR="00282E28" w:rsidRDefault="00282E28">
      <w:pPr>
        <w:pStyle w:val="ConsPlusNormal"/>
        <w:jc w:val="both"/>
      </w:pPr>
    </w:p>
    <w:p w:rsidR="00282E28" w:rsidRDefault="00282E28">
      <w:pPr>
        <w:pStyle w:val="ConsPlusNormal"/>
        <w:jc w:val="both"/>
      </w:pPr>
    </w:p>
    <w:p w:rsidR="00282E28" w:rsidRDefault="00282E28">
      <w:pPr>
        <w:pStyle w:val="ConsPlusNormal"/>
        <w:jc w:val="both"/>
      </w:pPr>
    </w:p>
    <w:p w:rsidR="00282E28" w:rsidRDefault="00282E28">
      <w:pPr>
        <w:pStyle w:val="ConsPlusNormal"/>
        <w:jc w:val="right"/>
        <w:outlineLvl w:val="0"/>
      </w:pPr>
      <w:r>
        <w:t>Утверждены</w:t>
      </w:r>
    </w:p>
    <w:p w:rsidR="00282E28" w:rsidRDefault="00282E28">
      <w:pPr>
        <w:pStyle w:val="ConsPlusNormal"/>
        <w:jc w:val="right"/>
      </w:pPr>
      <w:r>
        <w:t>постановлением министерства</w:t>
      </w:r>
    </w:p>
    <w:p w:rsidR="00282E28" w:rsidRDefault="00282E28">
      <w:pPr>
        <w:pStyle w:val="ConsPlusNormal"/>
        <w:jc w:val="right"/>
      </w:pPr>
      <w:r>
        <w:t>образования и науки</w:t>
      </w:r>
    </w:p>
    <w:p w:rsidR="00282E28" w:rsidRDefault="00282E28">
      <w:pPr>
        <w:pStyle w:val="ConsPlusNormal"/>
        <w:jc w:val="right"/>
      </w:pPr>
      <w:r>
        <w:t>Архангельской области</w:t>
      </w:r>
    </w:p>
    <w:p w:rsidR="00282E28" w:rsidRDefault="00282E28">
      <w:pPr>
        <w:pStyle w:val="ConsPlusNormal"/>
        <w:jc w:val="right"/>
      </w:pPr>
      <w:r>
        <w:t>от 13.07.2018 N 12</w:t>
      </w:r>
    </w:p>
    <w:p w:rsidR="00282E28" w:rsidRDefault="00282E28">
      <w:pPr>
        <w:pStyle w:val="ConsPlusNormal"/>
        <w:jc w:val="both"/>
      </w:pPr>
    </w:p>
    <w:p w:rsidR="00282E28" w:rsidRDefault="00282E28">
      <w:pPr>
        <w:pStyle w:val="ConsPlusTitle"/>
        <w:jc w:val="center"/>
      </w:pPr>
      <w:bookmarkStart w:id="6" w:name="P737"/>
      <w:bookmarkEnd w:id="6"/>
      <w:r>
        <w:t>НОРМЫ</w:t>
      </w:r>
    </w:p>
    <w:p w:rsidR="00282E28" w:rsidRDefault="00282E28">
      <w:pPr>
        <w:pStyle w:val="ConsPlusTitle"/>
        <w:jc w:val="center"/>
      </w:pPr>
      <w:r>
        <w:t>ОБЕСПЕЧЕНИЯ ВЫПУСКНИКОВ ОРГАНИЗАЦИЙ ДЛЯ ДЕТЕЙ-СИРОТ И ДЕТЕЙ,</w:t>
      </w:r>
    </w:p>
    <w:p w:rsidR="00282E28" w:rsidRDefault="00282E28">
      <w:pPr>
        <w:pStyle w:val="ConsPlusTitle"/>
        <w:jc w:val="center"/>
      </w:pPr>
      <w:r>
        <w:t>ОСТАВШИХСЯ БЕЗ ПОПЕЧЕНИЯ РОДИТЕЛЕЙ, СПЕЦИАЛЬНЫХ</w:t>
      </w:r>
    </w:p>
    <w:p w:rsidR="00282E28" w:rsidRDefault="00282E28">
      <w:pPr>
        <w:pStyle w:val="ConsPlusTitle"/>
        <w:jc w:val="center"/>
      </w:pPr>
      <w:r>
        <w:t>УЧЕБНО-ВОСПИТАТЕЛЬНЫХ УЧРЕЖДЕНИЙ ЗАКРЫТОГО ТИПА, В КОТОРЫХ</w:t>
      </w:r>
    </w:p>
    <w:p w:rsidR="00282E28" w:rsidRDefault="00282E28">
      <w:pPr>
        <w:pStyle w:val="ConsPlusTitle"/>
        <w:jc w:val="center"/>
      </w:pPr>
      <w:r>
        <w:t>ОНИ ОБУЧАЛИСЬ И ВОСПИТЫВАЛИСЬ ЗА СЧЕТ СРЕДСТВ ОБЛАСТНОГО</w:t>
      </w:r>
    </w:p>
    <w:p w:rsidR="00282E28" w:rsidRDefault="00282E28">
      <w:pPr>
        <w:pStyle w:val="ConsPlusTitle"/>
        <w:jc w:val="center"/>
      </w:pPr>
      <w:r>
        <w:t>БЮДЖЕТА, ВЫПУСКНИКОВ ОРГАНИЗАЦИЙ, ОСУЩЕСТВЛЯЮЩИХ</w:t>
      </w:r>
    </w:p>
    <w:p w:rsidR="00282E28" w:rsidRDefault="00282E28">
      <w:pPr>
        <w:pStyle w:val="ConsPlusTitle"/>
        <w:jc w:val="center"/>
      </w:pPr>
      <w:r>
        <w:t>ОБРАЗОВАТЕЛЬНУЮ ДЕЯТЕЛЬНОСТЬ, ОБУЧАВШИХСЯ ПО ОЧНОЙ ФОРМЕ</w:t>
      </w:r>
    </w:p>
    <w:p w:rsidR="00282E28" w:rsidRDefault="00282E28">
      <w:pPr>
        <w:pStyle w:val="ConsPlusTitle"/>
        <w:jc w:val="center"/>
      </w:pPr>
      <w:r>
        <w:t>ОБУЧЕНИЯ ПО ОСНОВНЫМ ПРОФЕССИОНАЛЬНЫМ ОБРАЗОВАТЕЛЬНЫМ</w:t>
      </w:r>
    </w:p>
    <w:p w:rsidR="00282E28" w:rsidRDefault="00282E28">
      <w:pPr>
        <w:pStyle w:val="ConsPlusTitle"/>
        <w:jc w:val="center"/>
      </w:pPr>
      <w:r>
        <w:t>ПРОГРАММАМ ЗА СЧЕТ СРЕДСТВ ОБЛАСТНОГО БЮДЖЕТА, - ДЕТЕЙ-СИРОТ</w:t>
      </w:r>
    </w:p>
    <w:p w:rsidR="00282E28" w:rsidRDefault="00282E28">
      <w:pPr>
        <w:pStyle w:val="ConsPlusTitle"/>
        <w:jc w:val="center"/>
      </w:pPr>
      <w:r>
        <w:t>И ДЕТЕЙ, ОСТАВШИХСЯ БЕЗ ПОПЕЧЕНИЯ РОДИТЕЛЕЙ, ЛИЦ ИЗ ЧИСЛА</w:t>
      </w:r>
    </w:p>
    <w:p w:rsidR="00282E28" w:rsidRDefault="00282E28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282E28" w:rsidRDefault="00282E28">
      <w:pPr>
        <w:pStyle w:val="ConsPlusTitle"/>
        <w:jc w:val="center"/>
      </w:pPr>
      <w:r>
        <w:t>ЛИЦ, ПОТЕРЯВШИХ В ПЕРИОД ОБУЧЕНИЯ ОБОИХ РОДИТЕЛЕЙ ИЛИ</w:t>
      </w:r>
    </w:p>
    <w:p w:rsidR="00282E28" w:rsidRDefault="00282E28">
      <w:pPr>
        <w:pStyle w:val="ConsPlusTitle"/>
        <w:jc w:val="center"/>
      </w:pPr>
      <w:r>
        <w:t>ЕДИНСТВЕННОГО РОДИТЕЛЯ, ЗА СЧЕТ СРЕДСТВ ОРГАНИЗАЦИЙ,</w:t>
      </w:r>
    </w:p>
    <w:p w:rsidR="00282E28" w:rsidRDefault="00282E28">
      <w:pPr>
        <w:pStyle w:val="ConsPlusTitle"/>
        <w:jc w:val="center"/>
      </w:pPr>
      <w:r>
        <w:t>В КОТОРЫХ ОНИ ОБУЧАЛИСЬ И ВОСПИТЫВАЛИСЬ, БЕСПЛАТНЫМ</w:t>
      </w:r>
    </w:p>
    <w:p w:rsidR="00282E28" w:rsidRDefault="00282E28">
      <w:pPr>
        <w:pStyle w:val="ConsPlusTitle"/>
        <w:jc w:val="center"/>
      </w:pPr>
      <w:r>
        <w:t>КОМПЛЕКТОМ ОДЕЖДЫ, ОБУВИ, МЯГКИМ ИНВЕНТАРЕМ И ОБОРУДОВАНИЕМ</w:t>
      </w:r>
    </w:p>
    <w:p w:rsidR="00282E28" w:rsidRDefault="00282E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474"/>
        <w:gridCol w:w="1984"/>
        <w:gridCol w:w="1814"/>
      </w:tblGrid>
      <w:tr w:rsidR="00282E28">
        <w:tc>
          <w:tcPr>
            <w:tcW w:w="3798" w:type="dxa"/>
            <w:vMerge w:val="restart"/>
          </w:tcPr>
          <w:p w:rsidR="00282E28" w:rsidRDefault="00282E28">
            <w:pPr>
              <w:pStyle w:val="ConsPlusNormal"/>
              <w:jc w:val="center"/>
            </w:pPr>
            <w:r>
              <w:t>Наименование одежды, обуви, мягкого инвентаря, оборудования</w:t>
            </w:r>
          </w:p>
        </w:tc>
        <w:tc>
          <w:tcPr>
            <w:tcW w:w="1474" w:type="dxa"/>
            <w:vMerge w:val="restart"/>
          </w:tcPr>
          <w:p w:rsidR="00282E28" w:rsidRDefault="00282E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98" w:type="dxa"/>
            <w:gridSpan w:val="2"/>
          </w:tcPr>
          <w:p w:rsidR="00282E28" w:rsidRDefault="00282E28">
            <w:pPr>
              <w:pStyle w:val="ConsPlusNormal"/>
              <w:jc w:val="center"/>
            </w:pPr>
            <w:r>
              <w:t>Норма на одного выпускника</w:t>
            </w:r>
          </w:p>
        </w:tc>
      </w:tr>
      <w:tr w:rsidR="00282E28">
        <w:tc>
          <w:tcPr>
            <w:tcW w:w="3798" w:type="dxa"/>
            <w:vMerge/>
          </w:tcPr>
          <w:p w:rsidR="00282E28" w:rsidRDefault="00282E28"/>
        </w:tc>
        <w:tc>
          <w:tcPr>
            <w:tcW w:w="1474" w:type="dxa"/>
            <w:vMerge/>
          </w:tcPr>
          <w:p w:rsidR="00282E28" w:rsidRDefault="00282E28"/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для юноши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для девушки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4</w:t>
            </w:r>
          </w:p>
        </w:tc>
      </w:tr>
      <w:tr w:rsidR="00282E28">
        <w:tc>
          <w:tcPr>
            <w:tcW w:w="9070" w:type="dxa"/>
            <w:gridSpan w:val="4"/>
          </w:tcPr>
          <w:p w:rsidR="00282E28" w:rsidRDefault="00282E28">
            <w:pPr>
              <w:pStyle w:val="ConsPlusNormal"/>
              <w:jc w:val="center"/>
              <w:outlineLvl w:val="1"/>
            </w:pPr>
            <w:r>
              <w:t>Комплект одежды и обуви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Пальто зимнее, куртка зимняя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Пальто демисезонное, куртка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Головные уборы: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</w:pPr>
          </w:p>
        </w:tc>
        <w:tc>
          <w:tcPr>
            <w:tcW w:w="1984" w:type="dxa"/>
          </w:tcPr>
          <w:p w:rsidR="00282E28" w:rsidRDefault="00282E28">
            <w:pPr>
              <w:pStyle w:val="ConsPlusNormal"/>
            </w:pPr>
          </w:p>
        </w:tc>
        <w:tc>
          <w:tcPr>
            <w:tcW w:w="1814" w:type="dxa"/>
          </w:tcPr>
          <w:p w:rsidR="00282E28" w:rsidRDefault="00282E28">
            <w:pPr>
              <w:pStyle w:val="ConsPlusNormal"/>
            </w:pP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Головной убор демисезонный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Шарф теплый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Демисезонная обувь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Летняя обувь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Зимняя обувь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lastRenderedPageBreak/>
              <w:t>Сапоги резиновые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Тапочки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Трусы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5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Ночная рубашка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Бюстгальтер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Колготки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Костюм или платье праздничные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Костюм спортивный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Рубашка мужская праздничная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-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Сарафан или юбка теплые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Брюки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Рубашка (блуза)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Платье или костюм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Свитер (джемпер)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Носовой платок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Носки, гольфы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3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Чемодан, дорожная сумка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9070" w:type="dxa"/>
            <w:gridSpan w:val="4"/>
          </w:tcPr>
          <w:p w:rsidR="00282E28" w:rsidRDefault="00282E28">
            <w:pPr>
              <w:pStyle w:val="ConsPlusNormal"/>
              <w:jc w:val="center"/>
              <w:outlineLvl w:val="1"/>
            </w:pPr>
            <w:r>
              <w:t>Мягкий инвентарь и оборудование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Полотенце вафельное или льняное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Полотенце махровое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Одеяло шерстяное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Простыня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Пододеяльник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Покрывало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Матрац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Подушка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Кровать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Тумбочка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lastRenderedPageBreak/>
              <w:t>Стол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Стул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2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Шторы на окна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Посуда кухонная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набор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  <w:tr w:rsidR="00282E28">
        <w:tc>
          <w:tcPr>
            <w:tcW w:w="3798" w:type="dxa"/>
          </w:tcPr>
          <w:p w:rsidR="00282E28" w:rsidRDefault="00282E28">
            <w:pPr>
              <w:pStyle w:val="ConsPlusNormal"/>
            </w:pPr>
            <w:r>
              <w:t>Посуда столовая</w:t>
            </w:r>
          </w:p>
        </w:tc>
        <w:tc>
          <w:tcPr>
            <w:tcW w:w="1474" w:type="dxa"/>
          </w:tcPr>
          <w:p w:rsidR="00282E28" w:rsidRDefault="00282E28">
            <w:pPr>
              <w:pStyle w:val="ConsPlusNormal"/>
              <w:jc w:val="center"/>
            </w:pPr>
            <w:r>
              <w:t>набор</w:t>
            </w:r>
          </w:p>
        </w:tc>
        <w:tc>
          <w:tcPr>
            <w:tcW w:w="198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82E28" w:rsidRDefault="00282E28">
            <w:pPr>
              <w:pStyle w:val="ConsPlusNormal"/>
              <w:jc w:val="center"/>
            </w:pPr>
            <w:r>
              <w:t>1</w:t>
            </w:r>
          </w:p>
        </w:tc>
      </w:tr>
    </w:tbl>
    <w:p w:rsidR="00282E28" w:rsidRDefault="00282E28">
      <w:pPr>
        <w:pStyle w:val="ConsPlusNormal"/>
        <w:jc w:val="both"/>
      </w:pPr>
    </w:p>
    <w:p w:rsidR="00282E28" w:rsidRDefault="00282E28">
      <w:pPr>
        <w:pStyle w:val="ConsPlusNormal"/>
        <w:jc w:val="both"/>
      </w:pPr>
    </w:p>
    <w:p w:rsidR="00282E28" w:rsidRDefault="00282E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Default="002749B2"/>
    <w:sectPr w:rsidR="002749B2" w:rsidSect="00D7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compat/>
  <w:rsids>
    <w:rsidRoot w:val="00282E28"/>
    <w:rsid w:val="00080734"/>
    <w:rsid w:val="000D61C6"/>
    <w:rsid w:val="001059FC"/>
    <w:rsid w:val="00194640"/>
    <w:rsid w:val="002749B2"/>
    <w:rsid w:val="00282E28"/>
    <w:rsid w:val="003822C2"/>
    <w:rsid w:val="00491815"/>
    <w:rsid w:val="00495E99"/>
    <w:rsid w:val="005302B2"/>
    <w:rsid w:val="006408C8"/>
    <w:rsid w:val="006C6470"/>
    <w:rsid w:val="007632E4"/>
    <w:rsid w:val="007A282A"/>
    <w:rsid w:val="007B58BB"/>
    <w:rsid w:val="007C28A1"/>
    <w:rsid w:val="008061A1"/>
    <w:rsid w:val="00835EC5"/>
    <w:rsid w:val="00856EBF"/>
    <w:rsid w:val="009249CE"/>
    <w:rsid w:val="00AB18E6"/>
    <w:rsid w:val="00B824EF"/>
    <w:rsid w:val="00C13D41"/>
    <w:rsid w:val="00C502C6"/>
    <w:rsid w:val="00D659CB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4"/>
  </w:style>
  <w:style w:type="paragraph" w:styleId="1">
    <w:name w:val="heading 1"/>
    <w:basedOn w:val="a"/>
    <w:next w:val="a"/>
    <w:link w:val="10"/>
    <w:uiPriority w:val="9"/>
    <w:qFormat/>
    <w:rsid w:val="00763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3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32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3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2E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32E4"/>
    <w:rPr>
      <w:b/>
      <w:bCs/>
      <w:spacing w:val="0"/>
    </w:rPr>
  </w:style>
  <w:style w:type="character" w:styleId="a9">
    <w:name w:val="Emphasis"/>
    <w:uiPriority w:val="20"/>
    <w:qFormat/>
    <w:rsid w:val="007632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32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32E4"/>
  </w:style>
  <w:style w:type="paragraph" w:styleId="ac">
    <w:name w:val="List Paragraph"/>
    <w:basedOn w:val="a"/>
    <w:uiPriority w:val="34"/>
    <w:qFormat/>
    <w:rsid w:val="007632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3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3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32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32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32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32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3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32E4"/>
    <w:pPr>
      <w:outlineLvl w:val="9"/>
    </w:pPr>
  </w:style>
  <w:style w:type="paragraph" w:customStyle="1" w:styleId="ConsPlusNormal">
    <w:name w:val="ConsPlusNormal"/>
    <w:rsid w:val="00282E28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282E28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282E28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Cell">
    <w:name w:val="ConsPlusCell"/>
    <w:rsid w:val="00282E28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rsid w:val="00282E28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282E28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rsid w:val="00282E28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6"/>
      <w:szCs w:val="20"/>
      <w:lang w:val="ru-RU" w:eastAsia="ru-RU" w:bidi="ar-SA"/>
    </w:rPr>
  </w:style>
  <w:style w:type="paragraph" w:customStyle="1" w:styleId="ConsPlusTextList">
    <w:name w:val="ConsPlusTextList"/>
    <w:rsid w:val="00282E28"/>
    <w:pPr>
      <w:widowControl w:val="0"/>
      <w:autoSpaceDE w:val="0"/>
      <w:autoSpaceDN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7CC54A440E436C468B3F2B4B9FD97C3BD9703DD87F0C434857D08101A8ADF5257CFB247F9CE9A7047B7Q4oBL" TargetMode="External"/><Relationship Id="rId13" Type="http://schemas.openxmlformats.org/officeDocument/2006/relationships/hyperlink" Target="consultantplus://offline/ref=DA57CC54A440E436C468B3F2B4B9FD97C3BD9703DD81F6CF31857D08101A8ADF5257CFB247F9CE9A7043BEQ4o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7CC54A440E436C468B3F2B4B9FD97C3BD9703DD87F0C434857D08101A8ADF5257CFB247F9CE9A7047B7Q4oCL" TargetMode="External"/><Relationship Id="rId12" Type="http://schemas.openxmlformats.org/officeDocument/2006/relationships/hyperlink" Target="consultantplus://offline/ref=DA57CC54A440E436C468ADFFA2D5A39BC3B6C808DC8CFE916ADA265547Q1o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7CC54A440E436C468B3F2B4B9FD97C3BD9703DD80F2C13E857D08101A8ADF5257CFB247F9CE9A7046BCQ4oAL" TargetMode="External"/><Relationship Id="rId11" Type="http://schemas.openxmlformats.org/officeDocument/2006/relationships/hyperlink" Target="consultantplus://offline/ref=DA57CC54A440E436C468B3F2B4B9FD97C3BD9703DD81F6CF31857D08101A8ADF5257CFB247F9CE9A7043BEQ4oAL" TargetMode="External"/><Relationship Id="rId5" Type="http://schemas.openxmlformats.org/officeDocument/2006/relationships/hyperlink" Target="consultantplus://offline/ref=DA57CC54A440E436C468B3F2B4B9FD97C3BD9703DD80F2C13E857D08101A8ADF5257CFB247F9CE9A7046BCQ4oB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57CC54A440E436C468ADFFA2D5A39BC3B6CD0FD283FE916ADA265547Q1o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A57CC54A440E436C468B3F2B4B9FD97C3BD9703DD80F2C13E857D08101A8ADF5257CFB247F9CE9A7041BBQ4o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4955</Words>
  <Characters>28247</Characters>
  <Application>Microsoft Office Word</Application>
  <DocSecurity>0</DocSecurity>
  <Lines>235</Lines>
  <Paragraphs>66</Paragraphs>
  <ScaleCrop>false</ScaleCrop>
  <Company/>
  <LinksUpToDate>false</LinksUpToDate>
  <CharactersWithSpaces>33136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2018-08-27T11:40:00Z</dcterms:created>
  <dcterms:modified xsi:type="dcterms:W3CDTF">2018-08-27T11:40:00Z</dcterms:modified>
</cp:coreProperties>
</file>