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insideH w:val="single" w:sz="4" w:space="0" w:color="000000"/>
          <w:insideV w:val="single" w:sz="4" w:space="0" w:color="000000"/>
        </w:tblBorders>
        <w:tblLook w:val="01E0"/>
      </w:tblPr>
      <w:tblGrid>
        <w:gridCol w:w="9468"/>
        <w:gridCol w:w="5318"/>
      </w:tblGrid>
      <w:tr w:rsidR="00F629C0" w:rsidRPr="00CB5C3D">
        <w:tc>
          <w:tcPr>
            <w:tcW w:w="9468" w:type="dxa"/>
            <w:tcBorders>
              <w:right w:val="nil"/>
            </w:tcBorders>
          </w:tcPr>
          <w:p w:rsidR="00F629C0" w:rsidRPr="00CB5C3D" w:rsidRDefault="00F629C0" w:rsidP="0027700C">
            <w:pPr>
              <w:tabs>
                <w:tab w:val="left" w:pos="5175"/>
              </w:tabs>
              <w:spacing w:after="0" w:line="240" w:lineRule="auto"/>
              <w:rPr>
                <w:rFonts w:ascii="Times New Roman" w:hAnsi="Times New Roman" w:cs="Times New Roman"/>
                <w:color w:val="000000" w:themeColor="text1"/>
                <w:sz w:val="28"/>
                <w:szCs w:val="28"/>
              </w:rPr>
            </w:pPr>
            <w:r w:rsidRPr="00CB5C3D">
              <w:rPr>
                <w:rFonts w:ascii="Times New Roman" w:hAnsi="Times New Roman" w:cs="Times New Roman"/>
                <w:color w:val="000000" w:themeColor="text1"/>
                <w:sz w:val="28"/>
                <w:szCs w:val="28"/>
              </w:rPr>
              <w:tab/>
            </w:r>
          </w:p>
        </w:tc>
        <w:tc>
          <w:tcPr>
            <w:tcW w:w="5318" w:type="dxa"/>
            <w:tcBorders>
              <w:top w:val="nil"/>
              <w:left w:val="nil"/>
              <w:bottom w:val="nil"/>
              <w:right w:val="nil"/>
            </w:tcBorders>
          </w:tcPr>
          <w:p w:rsidR="00F629C0" w:rsidRPr="00CB5C3D" w:rsidRDefault="00F629C0" w:rsidP="0027700C">
            <w:pPr>
              <w:spacing w:after="0" w:line="240" w:lineRule="auto"/>
              <w:jc w:val="center"/>
              <w:rPr>
                <w:rFonts w:ascii="Times New Roman" w:hAnsi="Times New Roman" w:cs="Times New Roman"/>
                <w:color w:val="000000" w:themeColor="text1"/>
                <w:sz w:val="28"/>
                <w:szCs w:val="28"/>
              </w:rPr>
            </w:pPr>
            <w:r w:rsidRPr="00CB5C3D">
              <w:rPr>
                <w:rFonts w:ascii="Times New Roman" w:hAnsi="Times New Roman" w:cs="Times New Roman"/>
                <w:color w:val="000000" w:themeColor="text1"/>
                <w:sz w:val="28"/>
                <w:szCs w:val="28"/>
              </w:rPr>
              <w:t>УТВЕРЖД</w:t>
            </w:r>
            <w:r w:rsidR="000363A2" w:rsidRPr="00CB5C3D">
              <w:rPr>
                <w:rFonts w:ascii="Times New Roman" w:hAnsi="Times New Roman" w:cs="Times New Roman"/>
                <w:color w:val="000000" w:themeColor="text1"/>
                <w:sz w:val="28"/>
                <w:szCs w:val="28"/>
              </w:rPr>
              <w:t>ЕН</w:t>
            </w:r>
          </w:p>
          <w:p w:rsidR="00F629C0" w:rsidRPr="00CB5C3D" w:rsidRDefault="000363A2" w:rsidP="00B10C62">
            <w:pPr>
              <w:spacing w:after="0" w:line="240" w:lineRule="auto"/>
              <w:jc w:val="center"/>
              <w:rPr>
                <w:rFonts w:ascii="Times New Roman" w:hAnsi="Times New Roman" w:cs="Times New Roman"/>
                <w:color w:val="000000" w:themeColor="text1"/>
                <w:sz w:val="28"/>
                <w:szCs w:val="28"/>
              </w:rPr>
            </w:pPr>
            <w:r w:rsidRPr="00CB5C3D">
              <w:rPr>
                <w:rFonts w:ascii="Times New Roman" w:hAnsi="Times New Roman" w:cs="Times New Roman"/>
                <w:color w:val="000000" w:themeColor="text1"/>
                <w:sz w:val="28"/>
                <w:szCs w:val="28"/>
              </w:rPr>
              <w:t>распоряжением</w:t>
            </w:r>
            <w:r w:rsidR="00F629C0" w:rsidRPr="00CB5C3D">
              <w:rPr>
                <w:rFonts w:ascii="Times New Roman" w:hAnsi="Times New Roman" w:cs="Times New Roman"/>
                <w:color w:val="000000" w:themeColor="text1"/>
                <w:sz w:val="28"/>
                <w:szCs w:val="28"/>
              </w:rPr>
              <w:t xml:space="preserve"> </w:t>
            </w:r>
            <w:r w:rsidR="0049223D">
              <w:rPr>
                <w:rFonts w:ascii="Times New Roman" w:hAnsi="Times New Roman" w:cs="Times New Roman"/>
                <w:color w:val="000000" w:themeColor="text1"/>
                <w:sz w:val="28"/>
                <w:szCs w:val="28"/>
              </w:rPr>
              <w:t>у</w:t>
            </w:r>
            <w:r w:rsidR="00B10C62">
              <w:rPr>
                <w:rFonts w:ascii="Times New Roman" w:hAnsi="Times New Roman" w:cs="Times New Roman"/>
                <w:color w:val="000000" w:themeColor="text1"/>
                <w:sz w:val="28"/>
                <w:szCs w:val="28"/>
              </w:rPr>
              <w:t>полномоченного по правам человека в Архангельской области</w:t>
            </w:r>
            <w:r w:rsidR="00F629C0" w:rsidRPr="00CB5C3D">
              <w:rPr>
                <w:rFonts w:ascii="Times New Roman" w:hAnsi="Times New Roman" w:cs="Times New Roman"/>
                <w:color w:val="000000" w:themeColor="text1"/>
                <w:sz w:val="28"/>
                <w:szCs w:val="28"/>
              </w:rPr>
              <w:t xml:space="preserve"> </w:t>
            </w:r>
          </w:p>
          <w:p w:rsidR="000363A2" w:rsidRPr="00CB5C3D" w:rsidRDefault="000363A2" w:rsidP="0027700C">
            <w:pPr>
              <w:spacing w:after="0" w:line="240" w:lineRule="auto"/>
              <w:jc w:val="center"/>
              <w:rPr>
                <w:rFonts w:ascii="Times New Roman" w:hAnsi="Times New Roman" w:cs="Times New Roman"/>
                <w:color w:val="000000" w:themeColor="text1"/>
                <w:sz w:val="28"/>
                <w:szCs w:val="28"/>
              </w:rPr>
            </w:pPr>
            <w:r w:rsidRPr="00CB5C3D">
              <w:rPr>
                <w:rFonts w:ascii="Times New Roman" w:hAnsi="Times New Roman" w:cs="Times New Roman"/>
                <w:color w:val="000000" w:themeColor="text1"/>
                <w:sz w:val="28"/>
                <w:szCs w:val="28"/>
              </w:rPr>
              <w:t xml:space="preserve">от </w:t>
            </w:r>
            <w:r w:rsidR="001A0BD9">
              <w:rPr>
                <w:rFonts w:ascii="Times New Roman" w:hAnsi="Times New Roman" w:cs="Times New Roman"/>
                <w:color w:val="000000" w:themeColor="text1"/>
                <w:sz w:val="28"/>
                <w:szCs w:val="28"/>
              </w:rPr>
              <w:t>26 мая</w:t>
            </w:r>
            <w:r w:rsidR="009C13F1">
              <w:rPr>
                <w:rFonts w:ascii="Times New Roman" w:hAnsi="Times New Roman" w:cs="Times New Roman"/>
                <w:color w:val="000000" w:themeColor="text1"/>
                <w:sz w:val="28"/>
                <w:szCs w:val="28"/>
              </w:rPr>
              <w:t xml:space="preserve"> </w:t>
            </w:r>
            <w:r w:rsidRPr="009C13F1">
              <w:rPr>
                <w:rFonts w:ascii="Times New Roman" w:hAnsi="Times New Roman" w:cs="Times New Roman"/>
                <w:color w:val="000000" w:themeColor="text1"/>
                <w:sz w:val="28"/>
                <w:szCs w:val="28"/>
              </w:rPr>
              <w:t>201</w:t>
            </w:r>
            <w:r w:rsidR="001A0BD9">
              <w:rPr>
                <w:rFonts w:ascii="Times New Roman" w:hAnsi="Times New Roman" w:cs="Times New Roman"/>
                <w:color w:val="000000" w:themeColor="text1"/>
                <w:sz w:val="28"/>
                <w:szCs w:val="28"/>
              </w:rPr>
              <w:t>6</w:t>
            </w:r>
            <w:r w:rsidRPr="009C13F1">
              <w:rPr>
                <w:rFonts w:ascii="Times New Roman" w:hAnsi="Times New Roman" w:cs="Times New Roman"/>
                <w:color w:val="000000" w:themeColor="text1"/>
                <w:sz w:val="28"/>
                <w:szCs w:val="28"/>
              </w:rPr>
              <w:t xml:space="preserve"> г.</w:t>
            </w:r>
            <w:r w:rsidRPr="00CB5C3D">
              <w:rPr>
                <w:rFonts w:ascii="Times New Roman" w:hAnsi="Times New Roman" w:cs="Times New Roman"/>
                <w:color w:val="000000" w:themeColor="text1"/>
                <w:sz w:val="28"/>
                <w:szCs w:val="28"/>
              </w:rPr>
              <w:t xml:space="preserve"> № </w:t>
            </w:r>
            <w:r w:rsidR="001A0BD9">
              <w:rPr>
                <w:rFonts w:ascii="Times New Roman" w:hAnsi="Times New Roman" w:cs="Times New Roman"/>
                <w:color w:val="000000" w:themeColor="text1"/>
                <w:sz w:val="28"/>
                <w:szCs w:val="28"/>
              </w:rPr>
              <w:t>39</w:t>
            </w:r>
          </w:p>
          <w:p w:rsidR="00F629C0" w:rsidRPr="00CB5C3D" w:rsidRDefault="00F629C0" w:rsidP="000363A2">
            <w:pPr>
              <w:spacing w:after="0" w:line="240" w:lineRule="auto"/>
              <w:rPr>
                <w:rFonts w:ascii="Times New Roman" w:hAnsi="Times New Roman" w:cs="Times New Roman"/>
                <w:color w:val="000000" w:themeColor="text1"/>
                <w:sz w:val="28"/>
                <w:szCs w:val="28"/>
              </w:rPr>
            </w:pPr>
          </w:p>
        </w:tc>
      </w:tr>
    </w:tbl>
    <w:p w:rsidR="00F629C0" w:rsidRPr="00CB5C3D" w:rsidRDefault="00F629C0" w:rsidP="00E16139">
      <w:pPr>
        <w:spacing w:after="0" w:line="240" w:lineRule="auto"/>
        <w:jc w:val="center"/>
        <w:rPr>
          <w:rFonts w:ascii="Times New Roman" w:hAnsi="Times New Roman" w:cs="Times New Roman"/>
          <w:color w:val="000000" w:themeColor="text1"/>
          <w:sz w:val="26"/>
          <w:szCs w:val="26"/>
        </w:rPr>
      </w:pPr>
    </w:p>
    <w:p w:rsidR="00B10C62" w:rsidRDefault="001A0BD9" w:rsidP="00E16139">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ВЕДОМСТВЕННЫЙ ПЛАН УПОЛНОМОЧЕННОГО ПО ПРАВАМ ЧЕЛОВЕКА В АРХАНГЕЛЬСКОЙ ОБЛАСТИ ПО ПРОТИВОДЕЙСТВИЮ КОРРУПЦИИ</w:t>
      </w:r>
    </w:p>
    <w:p w:rsidR="00F629C0" w:rsidRPr="00CB5C3D" w:rsidRDefault="006E2B79" w:rsidP="00E16139">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НА</w:t>
      </w:r>
      <w:r w:rsidR="00F629C0" w:rsidRPr="00CB5C3D">
        <w:rPr>
          <w:rFonts w:ascii="Times New Roman" w:hAnsi="Times New Roman" w:cs="Times New Roman"/>
          <w:b/>
          <w:bCs/>
          <w:color w:val="000000" w:themeColor="text1"/>
          <w:sz w:val="28"/>
          <w:szCs w:val="28"/>
        </w:rPr>
        <w:t xml:space="preserve"> 201</w:t>
      </w:r>
      <w:r w:rsidR="001A0BD9">
        <w:rPr>
          <w:rFonts w:ascii="Times New Roman" w:hAnsi="Times New Roman" w:cs="Times New Roman"/>
          <w:b/>
          <w:bCs/>
          <w:color w:val="000000" w:themeColor="text1"/>
          <w:sz w:val="28"/>
          <w:szCs w:val="28"/>
        </w:rPr>
        <w:t>6-2017</w:t>
      </w:r>
      <w:r w:rsidR="00481CB7">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ГОДЫ</w:t>
      </w:r>
    </w:p>
    <w:p w:rsidR="00F629C0" w:rsidRPr="00CB5C3D" w:rsidRDefault="00F629C0" w:rsidP="00BA1801">
      <w:pPr>
        <w:spacing w:after="0" w:line="240" w:lineRule="auto"/>
        <w:jc w:val="both"/>
        <w:rPr>
          <w:rFonts w:ascii="Times New Roman" w:hAnsi="Times New Roman" w:cs="Times New Roman"/>
          <w:color w:val="000000" w:themeColor="text1"/>
          <w:sz w:val="24"/>
          <w:szCs w:val="24"/>
        </w:rPr>
      </w:pPr>
    </w:p>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6"/>
        <w:gridCol w:w="9299"/>
        <w:gridCol w:w="2162"/>
        <w:gridCol w:w="2788"/>
      </w:tblGrid>
      <w:tr w:rsidR="00F629C0" w:rsidRPr="000A371E" w:rsidTr="001A0BD9">
        <w:tc>
          <w:tcPr>
            <w:tcW w:w="236" w:type="pct"/>
          </w:tcPr>
          <w:p w:rsidR="00F629C0" w:rsidRPr="000A371E" w:rsidRDefault="00F629C0"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 xml:space="preserve">№ </w:t>
            </w:r>
            <w:proofErr w:type="spellStart"/>
            <w:proofErr w:type="gramStart"/>
            <w:r w:rsidRPr="000A371E">
              <w:rPr>
                <w:rFonts w:ascii="Times New Roman" w:hAnsi="Times New Roman" w:cs="Times New Roman"/>
                <w:color w:val="000000" w:themeColor="text1"/>
              </w:rPr>
              <w:t>п</w:t>
            </w:r>
            <w:proofErr w:type="spellEnd"/>
            <w:proofErr w:type="gramEnd"/>
            <w:r w:rsidRPr="000A371E">
              <w:rPr>
                <w:rFonts w:ascii="Times New Roman" w:hAnsi="Times New Roman" w:cs="Times New Roman"/>
                <w:color w:val="000000" w:themeColor="text1"/>
              </w:rPr>
              <w:t>/</w:t>
            </w:r>
            <w:proofErr w:type="spellStart"/>
            <w:r w:rsidRPr="000A371E">
              <w:rPr>
                <w:rFonts w:ascii="Times New Roman" w:hAnsi="Times New Roman" w:cs="Times New Roman"/>
                <w:color w:val="000000" w:themeColor="text1"/>
              </w:rPr>
              <w:t>п</w:t>
            </w:r>
            <w:proofErr w:type="spellEnd"/>
          </w:p>
        </w:tc>
        <w:tc>
          <w:tcPr>
            <w:tcW w:w="3109" w:type="pct"/>
          </w:tcPr>
          <w:p w:rsidR="00F629C0" w:rsidRPr="000A371E" w:rsidRDefault="00F629C0"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Мероприятия</w:t>
            </w:r>
          </w:p>
        </w:tc>
        <w:tc>
          <w:tcPr>
            <w:tcW w:w="723" w:type="pct"/>
          </w:tcPr>
          <w:p w:rsidR="00F629C0" w:rsidRPr="000A371E" w:rsidRDefault="00F629C0"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Срок</w:t>
            </w:r>
            <w:r w:rsidR="001A0BD9" w:rsidRPr="000A371E">
              <w:rPr>
                <w:rFonts w:ascii="Times New Roman" w:hAnsi="Times New Roman" w:cs="Times New Roman"/>
                <w:color w:val="000000" w:themeColor="text1"/>
              </w:rPr>
              <w:t xml:space="preserve"> исполнения</w:t>
            </w:r>
          </w:p>
        </w:tc>
        <w:tc>
          <w:tcPr>
            <w:tcW w:w="932" w:type="pct"/>
          </w:tcPr>
          <w:p w:rsidR="00F629C0" w:rsidRPr="000A371E" w:rsidRDefault="001A0BD9"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Ответственные и</w:t>
            </w:r>
            <w:r w:rsidR="00F629C0" w:rsidRPr="000A371E">
              <w:rPr>
                <w:rFonts w:ascii="Times New Roman" w:hAnsi="Times New Roman" w:cs="Times New Roman"/>
                <w:color w:val="000000" w:themeColor="text1"/>
              </w:rPr>
              <w:t>сполнител</w:t>
            </w:r>
            <w:r w:rsidRPr="000A371E">
              <w:rPr>
                <w:rFonts w:ascii="Times New Roman" w:hAnsi="Times New Roman" w:cs="Times New Roman"/>
                <w:color w:val="000000" w:themeColor="text1"/>
              </w:rPr>
              <w:t>и</w:t>
            </w:r>
          </w:p>
        </w:tc>
      </w:tr>
      <w:tr w:rsidR="00F629C0" w:rsidRPr="000A371E" w:rsidTr="001A0BD9">
        <w:tc>
          <w:tcPr>
            <w:tcW w:w="236" w:type="pct"/>
          </w:tcPr>
          <w:p w:rsidR="00F629C0" w:rsidRPr="000A371E" w:rsidRDefault="00F629C0"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1</w:t>
            </w:r>
          </w:p>
        </w:tc>
        <w:tc>
          <w:tcPr>
            <w:tcW w:w="3109" w:type="pct"/>
          </w:tcPr>
          <w:p w:rsidR="00F629C0" w:rsidRPr="000A371E" w:rsidRDefault="00F629C0"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2</w:t>
            </w:r>
          </w:p>
        </w:tc>
        <w:tc>
          <w:tcPr>
            <w:tcW w:w="723" w:type="pct"/>
          </w:tcPr>
          <w:p w:rsidR="00F629C0" w:rsidRPr="000A371E" w:rsidRDefault="00F629C0"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3</w:t>
            </w:r>
          </w:p>
        </w:tc>
        <w:tc>
          <w:tcPr>
            <w:tcW w:w="932" w:type="pct"/>
          </w:tcPr>
          <w:p w:rsidR="00F629C0" w:rsidRPr="000A371E" w:rsidRDefault="00F629C0"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4</w:t>
            </w:r>
          </w:p>
        </w:tc>
      </w:tr>
      <w:tr w:rsidR="00F629C0" w:rsidRPr="000A371E" w:rsidTr="001A0BD9">
        <w:tc>
          <w:tcPr>
            <w:tcW w:w="5000" w:type="pct"/>
            <w:gridSpan w:val="4"/>
          </w:tcPr>
          <w:p w:rsidR="00DD7F7D" w:rsidRDefault="00DD7F7D" w:rsidP="0075045D">
            <w:pPr>
              <w:pStyle w:val="a4"/>
              <w:spacing w:after="0" w:line="240" w:lineRule="auto"/>
              <w:ind w:left="0"/>
              <w:jc w:val="center"/>
              <w:rPr>
                <w:rFonts w:ascii="Times New Roman" w:hAnsi="Times New Roman" w:cs="Times New Roman"/>
                <w:b/>
                <w:bCs/>
                <w:color w:val="000000" w:themeColor="text1"/>
              </w:rPr>
            </w:pPr>
          </w:p>
          <w:p w:rsidR="00F629C0" w:rsidRPr="000A371E" w:rsidRDefault="00F629C0" w:rsidP="0075045D">
            <w:pPr>
              <w:pStyle w:val="a4"/>
              <w:spacing w:after="0" w:line="240" w:lineRule="auto"/>
              <w:ind w:left="0"/>
              <w:jc w:val="center"/>
              <w:rPr>
                <w:rFonts w:ascii="Times New Roman" w:hAnsi="Times New Roman" w:cs="Times New Roman"/>
                <w:b/>
                <w:bCs/>
                <w:color w:val="000000" w:themeColor="text1"/>
              </w:rPr>
            </w:pPr>
            <w:r w:rsidRPr="000A371E">
              <w:rPr>
                <w:rFonts w:ascii="Times New Roman" w:hAnsi="Times New Roman" w:cs="Times New Roman"/>
                <w:b/>
                <w:bCs/>
                <w:color w:val="000000" w:themeColor="text1"/>
              </w:rPr>
              <w:t xml:space="preserve">1. </w:t>
            </w:r>
            <w:r w:rsidR="001A0BD9" w:rsidRPr="000A371E">
              <w:rPr>
                <w:rFonts w:ascii="Times New Roman" w:hAnsi="Times New Roman" w:cs="Times New Roman"/>
                <w:b/>
                <w:bCs/>
                <w:color w:val="000000" w:themeColor="text1"/>
              </w:rPr>
              <w:t>Совершенствование организационных основ противодействия коррупции</w:t>
            </w:r>
          </w:p>
          <w:p w:rsidR="00F629C0" w:rsidRPr="000A371E" w:rsidRDefault="00F629C0" w:rsidP="000A371E">
            <w:pPr>
              <w:pStyle w:val="a4"/>
              <w:spacing w:after="0" w:line="240" w:lineRule="auto"/>
              <w:ind w:left="0"/>
              <w:jc w:val="center"/>
              <w:rPr>
                <w:rFonts w:ascii="Times New Roman" w:hAnsi="Times New Roman" w:cs="Times New Roman"/>
                <w:color w:val="000000" w:themeColor="text1"/>
              </w:rPr>
            </w:pPr>
          </w:p>
        </w:tc>
      </w:tr>
      <w:tr w:rsidR="00D516FB" w:rsidRPr="000A371E" w:rsidTr="001A0BD9">
        <w:tc>
          <w:tcPr>
            <w:tcW w:w="236" w:type="pct"/>
          </w:tcPr>
          <w:p w:rsidR="00D516FB" w:rsidRPr="000A371E" w:rsidRDefault="00D516FB"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 xml:space="preserve">1.1. </w:t>
            </w:r>
          </w:p>
        </w:tc>
        <w:tc>
          <w:tcPr>
            <w:tcW w:w="3109" w:type="pct"/>
            <w:shd w:val="clear" w:color="auto" w:fill="auto"/>
          </w:tcPr>
          <w:p w:rsidR="00D516FB" w:rsidRPr="000A371E" w:rsidRDefault="00D516FB" w:rsidP="000A371E">
            <w:pPr>
              <w:spacing w:after="0" w:line="240" w:lineRule="auto"/>
              <w:rPr>
                <w:rFonts w:ascii="Times New Roman" w:hAnsi="Times New Roman" w:cs="Times New Roman"/>
                <w:color w:val="000000" w:themeColor="text1"/>
              </w:rPr>
            </w:pPr>
            <w:r w:rsidRPr="000A371E">
              <w:rPr>
                <w:rFonts w:ascii="Times New Roman" w:hAnsi="Times New Roman" w:cs="Times New Roman"/>
                <w:color w:val="000000" w:themeColor="text1"/>
              </w:rPr>
              <w:t xml:space="preserve">Проведение анализа обращений граждан и организаций в </w:t>
            </w:r>
            <w:proofErr w:type="gramStart"/>
            <w:r w:rsidRPr="000A371E">
              <w:rPr>
                <w:rFonts w:ascii="Times New Roman" w:hAnsi="Times New Roman" w:cs="Times New Roman"/>
                <w:color w:val="000000" w:themeColor="text1"/>
              </w:rPr>
              <w:t>целях</w:t>
            </w:r>
            <w:proofErr w:type="gramEnd"/>
            <w:r w:rsidRPr="000A371E">
              <w:rPr>
                <w:rFonts w:ascii="Times New Roman" w:hAnsi="Times New Roman" w:cs="Times New Roman"/>
                <w:color w:val="000000" w:themeColor="text1"/>
              </w:rPr>
              <w:t xml:space="preserve"> выявления коррупционных рисков и своевременного реагирования на коррупционные проявления со стороны сотрудников аппарата уполномоченного по правам человека в Архангельской области (далее – Аппарат)</w:t>
            </w:r>
          </w:p>
        </w:tc>
        <w:tc>
          <w:tcPr>
            <w:tcW w:w="723" w:type="pct"/>
          </w:tcPr>
          <w:p w:rsidR="00D516FB" w:rsidRPr="000A371E" w:rsidRDefault="00D516FB"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В течение срока действия плана</w:t>
            </w:r>
          </w:p>
        </w:tc>
        <w:tc>
          <w:tcPr>
            <w:tcW w:w="932" w:type="pct"/>
          </w:tcPr>
          <w:p w:rsidR="00D516FB" w:rsidRDefault="009305F9" w:rsidP="000A371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9305F9" w:rsidRPr="000A371E" w:rsidRDefault="009305F9" w:rsidP="000A371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tc>
      </w:tr>
      <w:tr w:rsidR="00D516FB" w:rsidRPr="000A371E" w:rsidTr="001A0BD9">
        <w:tc>
          <w:tcPr>
            <w:tcW w:w="236" w:type="pct"/>
          </w:tcPr>
          <w:p w:rsidR="00D516FB" w:rsidRPr="000A371E" w:rsidRDefault="00D516FB"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 xml:space="preserve">1.2. </w:t>
            </w:r>
          </w:p>
        </w:tc>
        <w:tc>
          <w:tcPr>
            <w:tcW w:w="3109" w:type="pct"/>
            <w:shd w:val="clear" w:color="auto" w:fill="auto"/>
          </w:tcPr>
          <w:p w:rsidR="00D516FB" w:rsidRPr="000A371E" w:rsidRDefault="00D516FB" w:rsidP="000A371E">
            <w:pPr>
              <w:spacing w:after="0" w:line="240" w:lineRule="auto"/>
              <w:rPr>
                <w:rFonts w:ascii="Times New Roman" w:hAnsi="Times New Roman" w:cs="Times New Roman"/>
                <w:color w:val="000000" w:themeColor="text1"/>
              </w:rPr>
            </w:pPr>
            <w:r w:rsidRPr="000A371E">
              <w:rPr>
                <w:rFonts w:ascii="Times New Roman" w:hAnsi="Times New Roman" w:cs="Times New Roman"/>
                <w:color w:val="000000" w:themeColor="text1"/>
              </w:rPr>
              <w:t xml:space="preserve">Осуществление </w:t>
            </w:r>
            <w:proofErr w:type="gramStart"/>
            <w:r w:rsidRPr="000A371E">
              <w:rPr>
                <w:rFonts w:ascii="Times New Roman" w:hAnsi="Times New Roman" w:cs="Times New Roman"/>
                <w:color w:val="000000" w:themeColor="text1"/>
              </w:rPr>
              <w:t>контроля за</w:t>
            </w:r>
            <w:proofErr w:type="gramEnd"/>
            <w:r w:rsidRPr="000A371E">
              <w:rPr>
                <w:rFonts w:ascii="Times New Roman" w:hAnsi="Times New Roman" w:cs="Times New Roman"/>
                <w:color w:val="000000" w:themeColor="text1"/>
              </w:rPr>
              <w:t xml:space="preserve"> исполнением ведомственного плана по противодействию коррупции</w:t>
            </w:r>
            <w:r w:rsidR="0080579C">
              <w:rPr>
                <w:rFonts w:ascii="Times New Roman" w:hAnsi="Times New Roman" w:cs="Times New Roman"/>
                <w:color w:val="000000" w:themeColor="text1"/>
              </w:rPr>
              <w:t xml:space="preserve"> на 2016-2017 годы</w:t>
            </w:r>
            <w:r w:rsidRPr="000A371E">
              <w:rPr>
                <w:rFonts w:ascii="Times New Roman" w:hAnsi="Times New Roman" w:cs="Times New Roman"/>
                <w:color w:val="000000" w:themeColor="text1"/>
              </w:rPr>
              <w:t xml:space="preserve"> (далее – План). Анализ исполнения настоящего Плана с проведением при необходимости его корректировки и актуализации</w:t>
            </w:r>
          </w:p>
        </w:tc>
        <w:tc>
          <w:tcPr>
            <w:tcW w:w="723" w:type="pct"/>
          </w:tcPr>
          <w:p w:rsidR="00D516FB" w:rsidRPr="000A371E" w:rsidRDefault="00D516FB"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В течение срока действия плана</w:t>
            </w:r>
          </w:p>
        </w:tc>
        <w:tc>
          <w:tcPr>
            <w:tcW w:w="932" w:type="pct"/>
          </w:tcPr>
          <w:p w:rsidR="009305F9" w:rsidRDefault="009305F9" w:rsidP="009305F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D516FB" w:rsidRPr="000A371E" w:rsidRDefault="009305F9" w:rsidP="009305F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tc>
      </w:tr>
      <w:tr w:rsidR="00481B1E" w:rsidRPr="000A371E" w:rsidTr="001A0BD9">
        <w:tc>
          <w:tcPr>
            <w:tcW w:w="236" w:type="pct"/>
          </w:tcPr>
          <w:p w:rsidR="00481B1E" w:rsidRPr="000A371E" w:rsidRDefault="00481B1E"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1.3.</w:t>
            </w:r>
          </w:p>
        </w:tc>
        <w:tc>
          <w:tcPr>
            <w:tcW w:w="3109" w:type="pct"/>
            <w:shd w:val="clear" w:color="auto" w:fill="auto"/>
          </w:tcPr>
          <w:p w:rsidR="00481B1E" w:rsidRPr="000A371E" w:rsidRDefault="00481B1E" w:rsidP="000A371E">
            <w:pPr>
              <w:spacing w:after="0" w:line="240" w:lineRule="auto"/>
              <w:rPr>
                <w:rFonts w:ascii="Times New Roman" w:hAnsi="Times New Roman" w:cs="Times New Roman"/>
                <w:color w:val="000000" w:themeColor="text1"/>
              </w:rPr>
            </w:pPr>
            <w:r w:rsidRPr="000A371E">
              <w:rPr>
                <w:rFonts w:ascii="Times New Roman" w:hAnsi="Times New Roman" w:cs="Times New Roman"/>
                <w:color w:val="000000" w:themeColor="text1"/>
              </w:rPr>
              <w:t xml:space="preserve">Проведение на постоянной основе мониторинга законодательства Российской Федерации и Архангельской области о противодействии коррупции в целях обеспечения соответствия проводимых в Аппарате мероприятий по противодействию коррупции действующему законодательству </w:t>
            </w:r>
          </w:p>
        </w:tc>
        <w:tc>
          <w:tcPr>
            <w:tcW w:w="723" w:type="pct"/>
          </w:tcPr>
          <w:p w:rsidR="00481B1E" w:rsidRPr="000A371E" w:rsidRDefault="00481B1E"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В течение срока действия плана</w:t>
            </w:r>
          </w:p>
        </w:tc>
        <w:tc>
          <w:tcPr>
            <w:tcW w:w="932" w:type="pct"/>
          </w:tcPr>
          <w:p w:rsidR="009305F9" w:rsidRDefault="009305F9" w:rsidP="009305F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481B1E" w:rsidRDefault="009305F9" w:rsidP="009305F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p w:rsidR="009305F9" w:rsidRPr="000A371E" w:rsidRDefault="009305F9" w:rsidP="009305F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Попова Ж.Н.</w:t>
            </w:r>
          </w:p>
        </w:tc>
      </w:tr>
      <w:tr w:rsidR="00A27F8A" w:rsidRPr="000A371E" w:rsidTr="001A0BD9">
        <w:tc>
          <w:tcPr>
            <w:tcW w:w="236" w:type="pct"/>
          </w:tcPr>
          <w:p w:rsidR="00A27F8A" w:rsidRPr="000A371E" w:rsidRDefault="00A27F8A"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1.4.</w:t>
            </w:r>
          </w:p>
        </w:tc>
        <w:tc>
          <w:tcPr>
            <w:tcW w:w="3109" w:type="pct"/>
            <w:shd w:val="clear" w:color="auto" w:fill="auto"/>
          </w:tcPr>
          <w:p w:rsidR="00A27F8A" w:rsidRPr="000A371E" w:rsidRDefault="00A27F8A" w:rsidP="000A371E">
            <w:pPr>
              <w:spacing w:after="0" w:line="240" w:lineRule="auto"/>
              <w:rPr>
                <w:rFonts w:ascii="Times New Roman" w:hAnsi="Times New Roman" w:cs="Times New Roman"/>
                <w:color w:val="000000" w:themeColor="text1"/>
              </w:rPr>
            </w:pPr>
            <w:r w:rsidRPr="000A371E">
              <w:rPr>
                <w:rFonts w:ascii="Times New Roman" w:hAnsi="Times New Roman" w:cs="Times New Roman"/>
                <w:color w:val="000000" w:themeColor="text1"/>
              </w:rPr>
              <w:t xml:space="preserve">Анализ информации, опубликованной в средствах массовой информации, на предмет выявления сведений о фактах коррупции, личной заинтересованности, нарушений требований к </w:t>
            </w:r>
            <w:r w:rsidRPr="000A371E">
              <w:rPr>
                <w:rFonts w:ascii="Times New Roman" w:hAnsi="Times New Roman" w:cs="Times New Roman"/>
                <w:color w:val="000000" w:themeColor="text1"/>
                <w:lang w:eastAsia="ru-RU"/>
              </w:rPr>
              <w:t xml:space="preserve">ограничениям и запретам, требований к служебному поведению, требований о предотвращении или об урегулировании конфликта интересов,  исполнения обязанностей, установленных в целях противодействия коррупции, со стороны </w:t>
            </w:r>
            <w:r w:rsidRPr="000A371E">
              <w:rPr>
                <w:rFonts w:ascii="Times New Roman" w:hAnsi="Times New Roman" w:cs="Times New Roman"/>
                <w:color w:val="000000" w:themeColor="text1"/>
              </w:rPr>
              <w:t>государственных гражданских служащих Аппарата</w:t>
            </w:r>
          </w:p>
        </w:tc>
        <w:tc>
          <w:tcPr>
            <w:tcW w:w="723" w:type="pct"/>
          </w:tcPr>
          <w:p w:rsidR="00A27F8A" w:rsidRPr="000A371E" w:rsidRDefault="00A27F8A"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В течение срока действия плана</w:t>
            </w:r>
          </w:p>
        </w:tc>
        <w:tc>
          <w:tcPr>
            <w:tcW w:w="932" w:type="pct"/>
          </w:tcPr>
          <w:p w:rsidR="009305F9" w:rsidRDefault="009305F9" w:rsidP="009305F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A27F8A" w:rsidRDefault="009305F9" w:rsidP="009305F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p w:rsidR="009305F9" w:rsidRPr="000A371E" w:rsidRDefault="009305F9" w:rsidP="009305F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Шапкина А.С.</w:t>
            </w:r>
          </w:p>
        </w:tc>
      </w:tr>
      <w:tr w:rsidR="00F444E1" w:rsidRPr="000A371E" w:rsidTr="001A0BD9">
        <w:tc>
          <w:tcPr>
            <w:tcW w:w="236" w:type="pct"/>
          </w:tcPr>
          <w:p w:rsidR="00F444E1" w:rsidRPr="000A371E" w:rsidRDefault="00F444E1"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1.5.</w:t>
            </w:r>
          </w:p>
        </w:tc>
        <w:tc>
          <w:tcPr>
            <w:tcW w:w="3109" w:type="pct"/>
            <w:shd w:val="clear" w:color="auto" w:fill="auto"/>
          </w:tcPr>
          <w:p w:rsidR="00F444E1" w:rsidRPr="000A371E" w:rsidRDefault="00F444E1" w:rsidP="000A371E">
            <w:pPr>
              <w:spacing w:after="0" w:line="240" w:lineRule="auto"/>
              <w:rPr>
                <w:rFonts w:ascii="Times New Roman" w:hAnsi="Times New Roman" w:cs="Times New Roman"/>
                <w:color w:val="000000" w:themeColor="text1"/>
              </w:rPr>
            </w:pPr>
            <w:r w:rsidRPr="000A371E">
              <w:rPr>
                <w:rFonts w:ascii="Times New Roman" w:hAnsi="Times New Roman" w:cs="Times New Roman"/>
                <w:color w:val="000000" w:themeColor="text1"/>
              </w:rPr>
              <w:t xml:space="preserve">Незамедлительное информирование комиссии по соблюдению требований к служебному поведению государственных гражданских служащих Архангельской области в Аппарате и </w:t>
            </w:r>
            <w:r w:rsidRPr="000A371E">
              <w:rPr>
                <w:rFonts w:ascii="Times New Roman" w:hAnsi="Times New Roman" w:cs="Times New Roman"/>
                <w:color w:val="000000" w:themeColor="text1"/>
              </w:rPr>
              <w:lastRenderedPageBreak/>
              <w:t>урегулированию конфликта интересов о:</w:t>
            </w:r>
          </w:p>
          <w:p w:rsidR="00F444E1" w:rsidRPr="000A371E" w:rsidRDefault="00F444E1" w:rsidP="000A371E">
            <w:pPr>
              <w:spacing w:after="0" w:line="240" w:lineRule="auto"/>
              <w:rPr>
                <w:rFonts w:ascii="Times New Roman" w:hAnsi="Times New Roman" w:cs="Times New Roman"/>
                <w:color w:val="000000"/>
              </w:rPr>
            </w:pPr>
            <w:r w:rsidRPr="000A371E">
              <w:rPr>
                <w:rFonts w:ascii="Times New Roman" w:hAnsi="Times New Roman" w:cs="Times New Roman"/>
                <w:color w:val="000000"/>
              </w:rPr>
              <w:t xml:space="preserve">- выявленных исходя из анализа обращений граждан и </w:t>
            </w:r>
            <w:proofErr w:type="gramStart"/>
            <w:r w:rsidRPr="000A371E">
              <w:rPr>
                <w:rFonts w:ascii="Times New Roman" w:hAnsi="Times New Roman" w:cs="Times New Roman"/>
                <w:color w:val="000000"/>
              </w:rPr>
              <w:t>организаций</w:t>
            </w:r>
            <w:proofErr w:type="gramEnd"/>
            <w:r w:rsidRPr="000A371E">
              <w:rPr>
                <w:rFonts w:ascii="Times New Roman" w:hAnsi="Times New Roman" w:cs="Times New Roman"/>
                <w:color w:val="000000"/>
              </w:rPr>
              <w:t xml:space="preserve"> коррупционных проявлениях со стороны должностных лиц Аппарата;</w:t>
            </w:r>
          </w:p>
          <w:p w:rsidR="00F444E1" w:rsidRPr="000A371E" w:rsidRDefault="00F444E1" w:rsidP="000A371E">
            <w:pPr>
              <w:spacing w:after="0" w:line="240" w:lineRule="auto"/>
              <w:rPr>
                <w:rFonts w:ascii="Times New Roman" w:hAnsi="Times New Roman" w:cs="Times New Roman"/>
                <w:color w:val="000000" w:themeColor="text1"/>
              </w:rPr>
            </w:pPr>
            <w:r w:rsidRPr="000A371E">
              <w:rPr>
                <w:rFonts w:ascii="Times New Roman" w:hAnsi="Times New Roman" w:cs="Times New Roman"/>
                <w:color w:val="000000"/>
              </w:rPr>
              <w:t xml:space="preserve">- </w:t>
            </w:r>
            <w:proofErr w:type="gramStart"/>
            <w:r w:rsidRPr="000A371E">
              <w:rPr>
                <w:rFonts w:ascii="Times New Roman" w:hAnsi="Times New Roman" w:cs="Times New Roman"/>
                <w:color w:val="000000"/>
              </w:rPr>
              <w:t>проведении</w:t>
            </w:r>
            <w:proofErr w:type="gramEnd"/>
            <w:r w:rsidRPr="000A371E">
              <w:rPr>
                <w:rFonts w:ascii="Times New Roman" w:hAnsi="Times New Roman" w:cs="Times New Roman"/>
                <w:color w:val="000000"/>
              </w:rPr>
              <w:t xml:space="preserve"> в отношении сотрудников Аппарата следственных и оперативно-розыскных мероприятий</w:t>
            </w:r>
          </w:p>
        </w:tc>
        <w:tc>
          <w:tcPr>
            <w:tcW w:w="723" w:type="pct"/>
          </w:tcPr>
          <w:p w:rsidR="00F444E1" w:rsidRPr="000A371E" w:rsidRDefault="00F444E1"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rPr>
              <w:lastRenderedPageBreak/>
              <w:t xml:space="preserve">В течение рабочего дня с момента, </w:t>
            </w:r>
            <w:r w:rsidRPr="000A371E">
              <w:rPr>
                <w:rFonts w:ascii="Times New Roman" w:hAnsi="Times New Roman" w:cs="Times New Roman"/>
                <w:color w:val="000000"/>
              </w:rPr>
              <w:lastRenderedPageBreak/>
              <w:t>когда стало известно о данном факте</w:t>
            </w:r>
          </w:p>
        </w:tc>
        <w:tc>
          <w:tcPr>
            <w:tcW w:w="932" w:type="pct"/>
          </w:tcPr>
          <w:p w:rsidR="00AF21D0" w:rsidRDefault="00AF21D0" w:rsidP="00AF21D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Назарян Т.Ю.</w:t>
            </w:r>
          </w:p>
          <w:p w:rsidR="00F444E1" w:rsidRPr="000A371E" w:rsidRDefault="00AF21D0" w:rsidP="00AF21D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tc>
      </w:tr>
      <w:tr w:rsidR="00395959" w:rsidRPr="000A371E" w:rsidTr="001A0BD9">
        <w:tc>
          <w:tcPr>
            <w:tcW w:w="236" w:type="pct"/>
          </w:tcPr>
          <w:p w:rsidR="00395959" w:rsidRPr="000A371E" w:rsidRDefault="00395959"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lastRenderedPageBreak/>
              <w:t xml:space="preserve">1.6. </w:t>
            </w:r>
          </w:p>
        </w:tc>
        <w:tc>
          <w:tcPr>
            <w:tcW w:w="3109" w:type="pct"/>
          </w:tcPr>
          <w:p w:rsidR="00395959" w:rsidRPr="000A371E" w:rsidRDefault="00395959" w:rsidP="000A371E">
            <w:pPr>
              <w:spacing w:after="0" w:line="240" w:lineRule="auto"/>
              <w:rPr>
                <w:rFonts w:ascii="Times New Roman" w:hAnsi="Times New Roman" w:cs="Times New Roman"/>
                <w:color w:val="000000" w:themeColor="text1"/>
              </w:rPr>
            </w:pPr>
            <w:r w:rsidRPr="000A371E">
              <w:rPr>
                <w:rFonts w:ascii="Times New Roman" w:eastAsia="Times New Roman" w:hAnsi="Times New Roman" w:cs="Times New Roman"/>
                <w:lang w:eastAsia="ru-RU"/>
              </w:rPr>
              <w:t>Актуализация должностных регламентов государственных гражданских служащих Аппарата с целью минимизации коррупционных рисков, а также должностных регламентов государственных гражданских служащих, в должностные обязанности которых входит участие в противодействии коррупции</w:t>
            </w:r>
          </w:p>
        </w:tc>
        <w:tc>
          <w:tcPr>
            <w:tcW w:w="723" w:type="pct"/>
          </w:tcPr>
          <w:p w:rsidR="00395959" w:rsidRPr="000A371E" w:rsidRDefault="00395959"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В течение срока действия плана</w:t>
            </w:r>
          </w:p>
        </w:tc>
        <w:tc>
          <w:tcPr>
            <w:tcW w:w="932" w:type="pct"/>
            <w:shd w:val="clear" w:color="auto" w:fill="auto"/>
          </w:tcPr>
          <w:p w:rsidR="00AF21D0" w:rsidRDefault="00AF21D0" w:rsidP="00AF21D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395959" w:rsidRPr="000A371E" w:rsidRDefault="00AF21D0" w:rsidP="00AF21D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tc>
      </w:tr>
      <w:tr w:rsidR="00E979A7" w:rsidRPr="000A371E" w:rsidTr="001A0BD9">
        <w:tc>
          <w:tcPr>
            <w:tcW w:w="236" w:type="pct"/>
          </w:tcPr>
          <w:p w:rsidR="00E979A7" w:rsidRPr="000A371E" w:rsidRDefault="00E979A7"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 xml:space="preserve">1.7. </w:t>
            </w:r>
          </w:p>
        </w:tc>
        <w:tc>
          <w:tcPr>
            <w:tcW w:w="3109" w:type="pct"/>
          </w:tcPr>
          <w:p w:rsidR="00E979A7" w:rsidRPr="000A371E" w:rsidRDefault="00E979A7" w:rsidP="000A371E">
            <w:pPr>
              <w:autoSpaceDE w:val="0"/>
              <w:autoSpaceDN w:val="0"/>
              <w:adjustRightInd w:val="0"/>
              <w:spacing w:after="0" w:line="240" w:lineRule="auto"/>
              <w:rPr>
                <w:rFonts w:ascii="Times New Roman" w:hAnsi="Times New Roman" w:cs="Times New Roman"/>
                <w:color w:val="000000" w:themeColor="text1"/>
              </w:rPr>
            </w:pPr>
            <w:r w:rsidRPr="000A371E">
              <w:rPr>
                <w:rFonts w:ascii="Times New Roman" w:hAnsi="Times New Roman" w:cs="Times New Roman"/>
                <w:color w:val="000000" w:themeColor="text1"/>
              </w:rPr>
              <w:t xml:space="preserve">Размещение на </w:t>
            </w:r>
            <w:r w:rsidR="00A75CD2" w:rsidRPr="000A371E">
              <w:rPr>
                <w:rFonts w:ascii="Times New Roman" w:hAnsi="Times New Roman" w:cs="Times New Roman"/>
                <w:color w:val="000000" w:themeColor="text1"/>
              </w:rPr>
              <w:t xml:space="preserve">официальном </w:t>
            </w:r>
            <w:r w:rsidRPr="000A371E">
              <w:rPr>
                <w:rFonts w:ascii="Times New Roman" w:hAnsi="Times New Roman" w:cs="Times New Roman"/>
                <w:color w:val="000000" w:themeColor="text1"/>
              </w:rPr>
              <w:t>сайте уполномоченного по правам человека в Архангельской области:</w:t>
            </w:r>
          </w:p>
          <w:p w:rsidR="00BB3A2A" w:rsidRPr="000A371E" w:rsidRDefault="00BB3A2A" w:rsidP="000A371E">
            <w:pPr>
              <w:autoSpaceDE w:val="0"/>
              <w:autoSpaceDN w:val="0"/>
              <w:adjustRightInd w:val="0"/>
              <w:spacing w:after="0" w:line="240" w:lineRule="auto"/>
              <w:rPr>
                <w:rFonts w:ascii="Times New Roman" w:hAnsi="Times New Roman" w:cs="Times New Roman"/>
                <w:color w:val="000000" w:themeColor="text1"/>
              </w:rPr>
            </w:pPr>
          </w:p>
          <w:p w:rsidR="00E979A7" w:rsidRPr="000A371E" w:rsidRDefault="0080579C" w:rsidP="000A371E">
            <w:pPr>
              <w:pStyle w:val="a4"/>
              <w:numPr>
                <w:ilvl w:val="0"/>
                <w:numId w:val="6"/>
              </w:numPr>
              <w:autoSpaceDE w:val="0"/>
              <w:autoSpaceDN w:val="0"/>
              <w:adjustRightInd w:val="0"/>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 xml:space="preserve">- </w:t>
            </w:r>
            <w:r w:rsidR="00E979A7" w:rsidRPr="000A371E">
              <w:rPr>
                <w:rFonts w:ascii="Times New Roman" w:hAnsi="Times New Roman" w:cs="Times New Roman"/>
                <w:color w:val="000000" w:themeColor="text1"/>
              </w:rPr>
              <w:t>информации и локальных актов в сфере противодействия коррупции;</w:t>
            </w:r>
          </w:p>
          <w:p w:rsidR="00E979A7" w:rsidRPr="000A371E" w:rsidRDefault="00E979A7" w:rsidP="000A371E">
            <w:pPr>
              <w:autoSpaceDE w:val="0"/>
              <w:autoSpaceDN w:val="0"/>
              <w:adjustRightInd w:val="0"/>
              <w:spacing w:after="0" w:line="240" w:lineRule="auto"/>
              <w:rPr>
                <w:rFonts w:ascii="Times New Roman" w:hAnsi="Times New Roman" w:cs="Times New Roman"/>
                <w:color w:val="000000" w:themeColor="text1"/>
              </w:rPr>
            </w:pPr>
          </w:p>
          <w:p w:rsidR="00271C14" w:rsidRPr="000A371E" w:rsidRDefault="00271C14" w:rsidP="000A371E">
            <w:pPr>
              <w:autoSpaceDE w:val="0"/>
              <w:autoSpaceDN w:val="0"/>
              <w:adjustRightInd w:val="0"/>
              <w:spacing w:after="0" w:line="240" w:lineRule="auto"/>
              <w:rPr>
                <w:rFonts w:ascii="Times New Roman" w:hAnsi="Times New Roman" w:cs="Times New Roman"/>
                <w:color w:val="000000" w:themeColor="text1"/>
              </w:rPr>
            </w:pPr>
          </w:p>
          <w:p w:rsidR="00E979A7" w:rsidRPr="000A371E" w:rsidRDefault="0080579C" w:rsidP="000A371E">
            <w:pPr>
              <w:pStyle w:val="a4"/>
              <w:numPr>
                <w:ilvl w:val="0"/>
                <w:numId w:val="6"/>
              </w:numPr>
              <w:autoSpaceDE w:val="0"/>
              <w:autoSpaceDN w:val="0"/>
              <w:adjustRightInd w:val="0"/>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lang w:eastAsia="ru-RU"/>
              </w:rPr>
              <w:t xml:space="preserve">- </w:t>
            </w:r>
            <w:r w:rsidR="00E979A7" w:rsidRPr="000A371E">
              <w:rPr>
                <w:rFonts w:ascii="Times New Roman" w:hAnsi="Times New Roman" w:cs="Times New Roman"/>
                <w:color w:val="000000" w:themeColor="text1"/>
                <w:lang w:eastAsia="ru-RU"/>
              </w:rPr>
              <w:t xml:space="preserve">сведений о доходах, расходах, об имуществе и обязательствах </w:t>
            </w:r>
            <w:proofErr w:type="gramStart"/>
            <w:r w:rsidR="00E979A7" w:rsidRPr="000A371E">
              <w:rPr>
                <w:rFonts w:ascii="Times New Roman" w:hAnsi="Times New Roman" w:cs="Times New Roman"/>
                <w:color w:val="000000" w:themeColor="text1"/>
                <w:lang w:eastAsia="ru-RU"/>
              </w:rPr>
              <w:t>имущественного</w:t>
            </w:r>
            <w:proofErr w:type="gramEnd"/>
            <w:r w:rsidR="00E979A7" w:rsidRPr="000A371E">
              <w:rPr>
                <w:rFonts w:ascii="Times New Roman" w:hAnsi="Times New Roman" w:cs="Times New Roman"/>
                <w:color w:val="000000" w:themeColor="text1"/>
                <w:lang w:eastAsia="ru-RU"/>
              </w:rPr>
              <w:t xml:space="preserve"> </w:t>
            </w:r>
          </w:p>
          <w:p w:rsidR="00E979A7" w:rsidRPr="000A371E" w:rsidRDefault="00E979A7" w:rsidP="000A371E">
            <w:pPr>
              <w:autoSpaceDE w:val="0"/>
              <w:autoSpaceDN w:val="0"/>
              <w:adjustRightInd w:val="0"/>
              <w:spacing w:after="0" w:line="240" w:lineRule="auto"/>
              <w:rPr>
                <w:rFonts w:ascii="Times New Roman" w:hAnsi="Times New Roman" w:cs="Times New Roman"/>
                <w:color w:val="000000" w:themeColor="text1"/>
              </w:rPr>
            </w:pPr>
            <w:r w:rsidRPr="000A371E">
              <w:rPr>
                <w:rFonts w:ascii="Times New Roman" w:hAnsi="Times New Roman" w:cs="Times New Roman"/>
                <w:color w:val="000000" w:themeColor="text1"/>
                <w:lang w:eastAsia="ru-RU"/>
              </w:rPr>
              <w:t>характера государственных служащих Аппарата, их супругов и</w:t>
            </w:r>
            <w:r w:rsidRPr="000A371E">
              <w:rPr>
                <w:rFonts w:ascii="Times New Roman" w:hAnsi="Times New Roman" w:cs="Times New Roman"/>
                <w:color w:val="000000" w:themeColor="text1"/>
              </w:rPr>
              <w:t xml:space="preserve"> </w:t>
            </w:r>
            <w:r w:rsidRPr="000A371E">
              <w:rPr>
                <w:rFonts w:ascii="Times New Roman" w:hAnsi="Times New Roman" w:cs="Times New Roman"/>
                <w:color w:val="000000" w:themeColor="text1"/>
                <w:lang w:eastAsia="ru-RU"/>
              </w:rPr>
              <w:t>несовершеннолетних детей</w:t>
            </w:r>
          </w:p>
        </w:tc>
        <w:tc>
          <w:tcPr>
            <w:tcW w:w="723" w:type="pct"/>
            <w:shd w:val="clear" w:color="auto" w:fill="auto"/>
          </w:tcPr>
          <w:p w:rsidR="00E979A7" w:rsidRPr="000A371E" w:rsidRDefault="00E979A7" w:rsidP="000A371E">
            <w:pPr>
              <w:spacing w:after="0" w:line="240" w:lineRule="auto"/>
              <w:rPr>
                <w:rFonts w:ascii="Times New Roman" w:hAnsi="Times New Roman" w:cs="Times New Roman"/>
                <w:color w:val="000000" w:themeColor="text1"/>
              </w:rPr>
            </w:pPr>
          </w:p>
          <w:p w:rsidR="00E979A7" w:rsidRPr="000A371E" w:rsidRDefault="00E979A7" w:rsidP="000A371E">
            <w:pPr>
              <w:spacing w:after="0" w:line="240" w:lineRule="auto"/>
              <w:jc w:val="center"/>
              <w:rPr>
                <w:rFonts w:ascii="Times New Roman" w:hAnsi="Times New Roman" w:cs="Times New Roman"/>
                <w:color w:val="000000" w:themeColor="text1"/>
              </w:rPr>
            </w:pPr>
          </w:p>
          <w:p w:rsidR="00801325" w:rsidRPr="000A371E" w:rsidRDefault="00801325" w:rsidP="000A371E">
            <w:pPr>
              <w:spacing w:after="0" w:line="240" w:lineRule="auto"/>
              <w:jc w:val="center"/>
              <w:rPr>
                <w:rFonts w:ascii="Times New Roman" w:hAnsi="Times New Roman" w:cs="Times New Roman"/>
                <w:color w:val="000000" w:themeColor="text1"/>
              </w:rPr>
            </w:pPr>
          </w:p>
          <w:p w:rsidR="00E979A7" w:rsidRPr="000A371E" w:rsidRDefault="00E979A7"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В течение срока действия плана</w:t>
            </w:r>
          </w:p>
          <w:p w:rsidR="00801325" w:rsidRPr="000A371E" w:rsidRDefault="00801325" w:rsidP="000A371E">
            <w:pPr>
              <w:spacing w:after="0" w:line="240" w:lineRule="auto"/>
              <w:rPr>
                <w:rFonts w:ascii="Times New Roman" w:hAnsi="Times New Roman" w:cs="Times New Roman"/>
                <w:color w:val="000000" w:themeColor="text1"/>
              </w:rPr>
            </w:pPr>
          </w:p>
          <w:p w:rsidR="00E979A7" w:rsidRPr="000A371E" w:rsidRDefault="00271C14"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В течение 14 рабочих дней со дня истечения срока, установленного для подачи сведений</w:t>
            </w:r>
          </w:p>
        </w:tc>
        <w:tc>
          <w:tcPr>
            <w:tcW w:w="932" w:type="pct"/>
            <w:shd w:val="clear" w:color="auto" w:fill="auto"/>
          </w:tcPr>
          <w:p w:rsidR="00AF21D0" w:rsidRDefault="00AF21D0" w:rsidP="00AF21D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Шапкина А.С.</w:t>
            </w:r>
          </w:p>
          <w:p w:rsidR="00E979A7" w:rsidRPr="000A371E" w:rsidRDefault="00AF21D0" w:rsidP="00AF21D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tc>
      </w:tr>
      <w:tr w:rsidR="00375292" w:rsidRPr="000A371E" w:rsidTr="00375292">
        <w:tc>
          <w:tcPr>
            <w:tcW w:w="5000" w:type="pct"/>
            <w:gridSpan w:val="4"/>
          </w:tcPr>
          <w:p w:rsidR="00DD7F7D" w:rsidRDefault="00DD7F7D" w:rsidP="0075045D">
            <w:pPr>
              <w:spacing w:after="0" w:line="240" w:lineRule="auto"/>
              <w:jc w:val="center"/>
              <w:rPr>
                <w:rFonts w:ascii="Times New Roman" w:hAnsi="Times New Roman" w:cs="Times New Roman"/>
                <w:b/>
                <w:color w:val="000000" w:themeColor="text1"/>
              </w:rPr>
            </w:pPr>
          </w:p>
          <w:p w:rsidR="00375292" w:rsidRPr="000A371E" w:rsidRDefault="00375292" w:rsidP="0075045D">
            <w:pPr>
              <w:spacing w:after="0" w:line="240" w:lineRule="auto"/>
              <w:jc w:val="center"/>
              <w:rPr>
                <w:rFonts w:ascii="Times New Roman" w:eastAsia="Times New Roman" w:hAnsi="Times New Roman" w:cs="Times New Roman"/>
                <w:b/>
                <w:lang w:eastAsia="ru-RU"/>
              </w:rPr>
            </w:pPr>
            <w:r w:rsidRPr="000A371E">
              <w:rPr>
                <w:rFonts w:ascii="Times New Roman" w:hAnsi="Times New Roman" w:cs="Times New Roman"/>
                <w:b/>
                <w:color w:val="000000" w:themeColor="text1"/>
              </w:rPr>
              <w:t xml:space="preserve">2. </w:t>
            </w:r>
            <w:r w:rsidRPr="000A371E">
              <w:rPr>
                <w:rFonts w:ascii="Times New Roman" w:eastAsia="Times New Roman" w:hAnsi="Times New Roman" w:cs="Times New Roman"/>
                <w:b/>
                <w:lang w:eastAsia="ru-RU"/>
              </w:rPr>
              <w:t>Совершенствование правового регулирования в сфере противодействия коррупции</w:t>
            </w:r>
          </w:p>
          <w:p w:rsidR="00375292" w:rsidRPr="000A371E" w:rsidRDefault="00375292" w:rsidP="000A371E">
            <w:pPr>
              <w:spacing w:after="0" w:line="240" w:lineRule="auto"/>
              <w:jc w:val="center"/>
              <w:rPr>
                <w:rFonts w:ascii="Times New Roman" w:hAnsi="Times New Roman" w:cs="Times New Roman"/>
                <w:b/>
                <w:color w:val="000000" w:themeColor="text1"/>
              </w:rPr>
            </w:pPr>
          </w:p>
        </w:tc>
      </w:tr>
      <w:tr w:rsidR="00A53796" w:rsidRPr="000A371E" w:rsidTr="001A0BD9">
        <w:tc>
          <w:tcPr>
            <w:tcW w:w="236" w:type="pct"/>
          </w:tcPr>
          <w:p w:rsidR="00A53796" w:rsidRPr="000A371E" w:rsidRDefault="00A53796"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 xml:space="preserve">2.1. </w:t>
            </w:r>
          </w:p>
        </w:tc>
        <w:tc>
          <w:tcPr>
            <w:tcW w:w="3109" w:type="pct"/>
          </w:tcPr>
          <w:p w:rsidR="00A53796" w:rsidRPr="000A371E" w:rsidRDefault="00A53796" w:rsidP="0060003C">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 xml:space="preserve">Подготовка и принятие необходимых </w:t>
            </w:r>
            <w:r w:rsidR="0060003C">
              <w:rPr>
                <w:rFonts w:ascii="Times New Roman" w:eastAsia="Times New Roman" w:hAnsi="Times New Roman" w:cs="Times New Roman"/>
                <w:lang w:eastAsia="ru-RU"/>
              </w:rPr>
              <w:t>локальных</w:t>
            </w:r>
            <w:r w:rsidRPr="000A371E">
              <w:rPr>
                <w:rFonts w:ascii="Times New Roman" w:eastAsia="Times New Roman" w:hAnsi="Times New Roman" w:cs="Times New Roman"/>
                <w:lang w:eastAsia="ru-RU"/>
              </w:rPr>
              <w:t xml:space="preserve"> актов, направленных на противодействие коррупции</w:t>
            </w:r>
          </w:p>
        </w:tc>
        <w:tc>
          <w:tcPr>
            <w:tcW w:w="723" w:type="pct"/>
            <w:shd w:val="clear" w:color="auto" w:fill="auto"/>
          </w:tcPr>
          <w:p w:rsidR="00A53796" w:rsidRPr="000A371E" w:rsidRDefault="00A53796"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В течение срока действия плана</w:t>
            </w:r>
          </w:p>
        </w:tc>
        <w:tc>
          <w:tcPr>
            <w:tcW w:w="932" w:type="pct"/>
            <w:shd w:val="clear" w:color="auto" w:fill="auto"/>
          </w:tcPr>
          <w:p w:rsidR="002E6EA6" w:rsidRDefault="002E6EA6" w:rsidP="002E6EA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2E6EA6" w:rsidRDefault="002E6EA6" w:rsidP="002E6EA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Попова Ж.Н.</w:t>
            </w:r>
          </w:p>
          <w:p w:rsidR="00A53796" w:rsidRPr="000A371E" w:rsidRDefault="002E6EA6" w:rsidP="002E6EA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tc>
      </w:tr>
      <w:tr w:rsidR="00A53796" w:rsidRPr="000A371E" w:rsidTr="001A0BD9">
        <w:tc>
          <w:tcPr>
            <w:tcW w:w="236" w:type="pct"/>
          </w:tcPr>
          <w:p w:rsidR="00A53796" w:rsidRPr="000A371E" w:rsidRDefault="00A53796"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2.2.</w:t>
            </w:r>
          </w:p>
        </w:tc>
        <w:tc>
          <w:tcPr>
            <w:tcW w:w="3109" w:type="pct"/>
          </w:tcPr>
          <w:p w:rsidR="00A53796" w:rsidRPr="000A371E" w:rsidRDefault="00A53796" w:rsidP="0060003C">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 xml:space="preserve">Обеспечение приведения </w:t>
            </w:r>
            <w:r w:rsidR="0060003C">
              <w:rPr>
                <w:rFonts w:ascii="Times New Roman" w:eastAsia="Times New Roman" w:hAnsi="Times New Roman" w:cs="Times New Roman"/>
                <w:lang w:eastAsia="ru-RU"/>
              </w:rPr>
              <w:t>локальных</w:t>
            </w:r>
            <w:r w:rsidRPr="000A371E">
              <w:rPr>
                <w:rFonts w:ascii="Times New Roman" w:eastAsia="Times New Roman" w:hAnsi="Times New Roman" w:cs="Times New Roman"/>
                <w:lang w:eastAsia="ru-RU"/>
              </w:rPr>
              <w:t xml:space="preserve"> актов Аппарата в соответствие с законодательством Российской Федерации и Архангельской области о противодействии коррупции, а также актуализации правовых </w:t>
            </w:r>
            <w:r w:rsidR="0078064E">
              <w:rPr>
                <w:rFonts w:ascii="Times New Roman" w:eastAsia="Times New Roman" w:hAnsi="Times New Roman" w:cs="Times New Roman"/>
                <w:lang w:eastAsia="ru-RU"/>
              </w:rPr>
              <w:t xml:space="preserve">и локальных </w:t>
            </w:r>
            <w:r w:rsidRPr="000A371E">
              <w:rPr>
                <w:rFonts w:ascii="Times New Roman" w:eastAsia="Times New Roman" w:hAnsi="Times New Roman" w:cs="Times New Roman"/>
                <w:lang w:eastAsia="ru-RU"/>
              </w:rPr>
              <w:t>актов в сфере противодействия коррупции, в том числе размещенных на официальном сайте уполномоченного по правам человека в Архангельской области</w:t>
            </w:r>
          </w:p>
        </w:tc>
        <w:tc>
          <w:tcPr>
            <w:tcW w:w="723" w:type="pct"/>
            <w:shd w:val="clear" w:color="auto" w:fill="auto"/>
          </w:tcPr>
          <w:p w:rsidR="00A53796" w:rsidRPr="000A371E" w:rsidRDefault="00A53796" w:rsidP="000A371E">
            <w:pPr>
              <w:spacing w:after="0" w:line="240" w:lineRule="auto"/>
              <w:jc w:val="center"/>
              <w:rPr>
                <w:rFonts w:ascii="Times New Roman" w:hAnsi="Times New Roman" w:cs="Times New Roman"/>
                <w:color w:val="000000" w:themeColor="text1"/>
              </w:rPr>
            </w:pPr>
            <w:r w:rsidRPr="000A371E">
              <w:rPr>
                <w:rFonts w:ascii="Times New Roman" w:eastAsia="Times New Roman" w:hAnsi="Times New Roman" w:cs="Times New Roman"/>
                <w:lang w:eastAsia="ru-RU"/>
              </w:rPr>
              <w:t>В течение 90 дней</w:t>
            </w:r>
            <w:r w:rsidRPr="000A371E">
              <w:rPr>
                <w:rFonts w:ascii="Times New Roman" w:hAnsi="Times New Roman" w:cs="Times New Roman"/>
              </w:rPr>
              <w:t xml:space="preserve"> </w:t>
            </w:r>
            <w:r w:rsidRPr="000A371E">
              <w:rPr>
                <w:rFonts w:ascii="Times New Roman" w:eastAsia="Times New Roman" w:hAnsi="Times New Roman" w:cs="Times New Roman"/>
                <w:lang w:eastAsia="ru-RU"/>
              </w:rPr>
              <w:t>со дня внесения изменений в законодательство Российской Федерации и Архангельской области (если не установлены иные сроки)</w:t>
            </w:r>
          </w:p>
        </w:tc>
        <w:tc>
          <w:tcPr>
            <w:tcW w:w="932" w:type="pct"/>
            <w:shd w:val="clear" w:color="auto" w:fill="auto"/>
          </w:tcPr>
          <w:p w:rsidR="002E6EA6" w:rsidRDefault="002E6EA6" w:rsidP="002E6EA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A53796" w:rsidRDefault="002E6EA6" w:rsidP="002E6EA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p w:rsidR="002E6EA6" w:rsidRDefault="002E6EA6" w:rsidP="002E6EA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Попова Ж.Н.</w:t>
            </w:r>
          </w:p>
          <w:p w:rsidR="002E6EA6" w:rsidRPr="000A371E" w:rsidRDefault="002E6EA6" w:rsidP="002E6EA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Шапкина А.С.</w:t>
            </w:r>
          </w:p>
        </w:tc>
      </w:tr>
      <w:tr w:rsidR="00E979A7" w:rsidRPr="000A371E" w:rsidTr="001A0BD9">
        <w:tc>
          <w:tcPr>
            <w:tcW w:w="5000" w:type="pct"/>
            <w:gridSpan w:val="4"/>
          </w:tcPr>
          <w:p w:rsidR="00DD7F7D" w:rsidRDefault="00DD7F7D" w:rsidP="0075045D">
            <w:pPr>
              <w:spacing w:after="0" w:line="240" w:lineRule="auto"/>
              <w:jc w:val="center"/>
              <w:rPr>
                <w:rFonts w:ascii="Times New Roman" w:hAnsi="Times New Roman" w:cs="Times New Roman"/>
                <w:b/>
                <w:bCs/>
                <w:color w:val="000000" w:themeColor="text1"/>
              </w:rPr>
            </w:pPr>
          </w:p>
          <w:p w:rsidR="00E979A7" w:rsidRPr="0075045D" w:rsidRDefault="0003482F" w:rsidP="0075045D">
            <w:pPr>
              <w:spacing w:after="0" w:line="240" w:lineRule="auto"/>
              <w:jc w:val="center"/>
              <w:rPr>
                <w:rFonts w:ascii="Times New Roman" w:hAnsi="Times New Roman" w:cs="Times New Roman"/>
                <w:b/>
                <w:bCs/>
                <w:color w:val="000000" w:themeColor="text1"/>
              </w:rPr>
            </w:pPr>
            <w:r w:rsidRPr="0075045D">
              <w:rPr>
                <w:rFonts w:ascii="Times New Roman" w:hAnsi="Times New Roman" w:cs="Times New Roman"/>
                <w:b/>
                <w:bCs/>
                <w:color w:val="000000" w:themeColor="text1"/>
              </w:rPr>
              <w:t>3</w:t>
            </w:r>
            <w:r w:rsidR="00E979A7" w:rsidRPr="0075045D">
              <w:rPr>
                <w:rFonts w:ascii="Times New Roman" w:hAnsi="Times New Roman" w:cs="Times New Roman"/>
                <w:b/>
                <w:bCs/>
                <w:color w:val="000000" w:themeColor="text1"/>
              </w:rPr>
              <w:t xml:space="preserve">. Внедрение </w:t>
            </w:r>
            <w:proofErr w:type="spellStart"/>
            <w:r w:rsidR="00E979A7" w:rsidRPr="0075045D">
              <w:rPr>
                <w:rFonts w:ascii="Times New Roman" w:hAnsi="Times New Roman" w:cs="Times New Roman"/>
                <w:b/>
                <w:bCs/>
                <w:color w:val="000000" w:themeColor="text1"/>
              </w:rPr>
              <w:t>антикоррупционных</w:t>
            </w:r>
            <w:proofErr w:type="spellEnd"/>
            <w:r w:rsidR="00E979A7" w:rsidRPr="0075045D">
              <w:rPr>
                <w:rFonts w:ascii="Times New Roman" w:hAnsi="Times New Roman" w:cs="Times New Roman"/>
                <w:b/>
                <w:bCs/>
                <w:color w:val="000000" w:themeColor="text1"/>
              </w:rPr>
              <w:t xml:space="preserve"> механизмов в систему кадровой работы</w:t>
            </w:r>
          </w:p>
          <w:p w:rsidR="00E979A7" w:rsidRPr="000A371E" w:rsidRDefault="00E979A7" w:rsidP="000A371E">
            <w:pPr>
              <w:pStyle w:val="a4"/>
              <w:spacing w:after="0" w:line="240" w:lineRule="auto"/>
              <w:ind w:left="0"/>
              <w:rPr>
                <w:rFonts w:ascii="Times New Roman" w:hAnsi="Times New Roman" w:cs="Times New Roman"/>
                <w:color w:val="000000" w:themeColor="text1"/>
              </w:rPr>
            </w:pPr>
          </w:p>
        </w:tc>
      </w:tr>
      <w:tr w:rsidR="00E979A7" w:rsidRPr="000A371E" w:rsidTr="001A0BD9">
        <w:tc>
          <w:tcPr>
            <w:tcW w:w="236" w:type="pct"/>
          </w:tcPr>
          <w:p w:rsidR="00E979A7" w:rsidRPr="000A371E" w:rsidRDefault="00614257"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3</w:t>
            </w:r>
            <w:r w:rsidR="00E979A7" w:rsidRPr="000A371E">
              <w:rPr>
                <w:rFonts w:ascii="Times New Roman" w:hAnsi="Times New Roman" w:cs="Times New Roman"/>
                <w:color w:val="000000" w:themeColor="text1"/>
              </w:rPr>
              <w:t>.1.</w:t>
            </w:r>
          </w:p>
        </w:tc>
        <w:tc>
          <w:tcPr>
            <w:tcW w:w="3109" w:type="pct"/>
          </w:tcPr>
          <w:p w:rsidR="00E979A7" w:rsidRPr="000A371E" w:rsidRDefault="00E979A7" w:rsidP="000A371E">
            <w:pPr>
              <w:spacing w:after="0" w:line="240" w:lineRule="auto"/>
              <w:rPr>
                <w:rFonts w:ascii="Times New Roman" w:hAnsi="Times New Roman" w:cs="Times New Roman"/>
                <w:color w:val="000000" w:themeColor="text1"/>
              </w:rPr>
            </w:pPr>
            <w:r w:rsidRPr="000A371E">
              <w:rPr>
                <w:rFonts w:ascii="Times New Roman" w:hAnsi="Times New Roman" w:cs="Times New Roman"/>
                <w:color w:val="000000" w:themeColor="text1"/>
              </w:rPr>
              <w:t>Обеспечение эффективного функционирования комиссии по соблюдению требований к служебному поведению государственных гражданских служащих и уре</w:t>
            </w:r>
            <w:r w:rsidR="00316E6C" w:rsidRPr="000A371E">
              <w:rPr>
                <w:rFonts w:ascii="Times New Roman" w:hAnsi="Times New Roman" w:cs="Times New Roman"/>
                <w:color w:val="000000" w:themeColor="text1"/>
              </w:rPr>
              <w:t>гулированию конфликта интересов:</w:t>
            </w:r>
          </w:p>
          <w:p w:rsidR="00E979A7" w:rsidRPr="000A371E" w:rsidRDefault="00E979A7" w:rsidP="000A371E">
            <w:pPr>
              <w:spacing w:after="0" w:line="240" w:lineRule="auto"/>
              <w:rPr>
                <w:rFonts w:ascii="Times New Roman" w:hAnsi="Times New Roman" w:cs="Times New Roman"/>
                <w:color w:val="000000" w:themeColor="text1"/>
              </w:rPr>
            </w:pPr>
          </w:p>
        </w:tc>
        <w:tc>
          <w:tcPr>
            <w:tcW w:w="723" w:type="pct"/>
          </w:tcPr>
          <w:p w:rsidR="00E979A7" w:rsidRPr="000A371E" w:rsidRDefault="00E979A7"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В течение срока действия плана</w:t>
            </w:r>
          </w:p>
        </w:tc>
        <w:tc>
          <w:tcPr>
            <w:tcW w:w="932" w:type="pct"/>
          </w:tcPr>
          <w:p w:rsidR="00574C55" w:rsidRDefault="00574C55" w:rsidP="00574C55">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E979A7" w:rsidRPr="000A371E" w:rsidRDefault="00574C55" w:rsidP="00574C55">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tc>
      </w:tr>
      <w:tr w:rsidR="00262806" w:rsidRPr="000A371E" w:rsidTr="001A0BD9">
        <w:tc>
          <w:tcPr>
            <w:tcW w:w="236" w:type="pct"/>
          </w:tcPr>
          <w:p w:rsidR="00262806" w:rsidRPr="000A371E" w:rsidRDefault="00262806" w:rsidP="000A371E">
            <w:pPr>
              <w:spacing w:after="0" w:line="240" w:lineRule="auto"/>
              <w:jc w:val="center"/>
              <w:rPr>
                <w:rFonts w:ascii="Times New Roman" w:hAnsi="Times New Roman" w:cs="Times New Roman"/>
                <w:color w:val="000000" w:themeColor="text1"/>
              </w:rPr>
            </w:pPr>
          </w:p>
        </w:tc>
        <w:tc>
          <w:tcPr>
            <w:tcW w:w="3109" w:type="pct"/>
          </w:tcPr>
          <w:p w:rsidR="00262806" w:rsidRPr="000A371E" w:rsidRDefault="00262806" w:rsidP="000A371E">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 xml:space="preserve">Рассмотрение на заседании комиссии каждого факта несоблюдения гражданскими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законодательством о противодействии коррупции </w:t>
            </w:r>
          </w:p>
        </w:tc>
        <w:tc>
          <w:tcPr>
            <w:tcW w:w="723" w:type="pct"/>
          </w:tcPr>
          <w:p w:rsidR="00262806" w:rsidRPr="000A371E" w:rsidRDefault="00262806"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В течение срока действия плана</w:t>
            </w:r>
          </w:p>
        </w:tc>
        <w:tc>
          <w:tcPr>
            <w:tcW w:w="932" w:type="pct"/>
          </w:tcPr>
          <w:p w:rsidR="00574C55" w:rsidRDefault="00574C55" w:rsidP="00574C55">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262806" w:rsidRPr="000A371E" w:rsidRDefault="00574C55" w:rsidP="00574C55">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tc>
      </w:tr>
      <w:tr w:rsidR="00262806" w:rsidRPr="000A371E" w:rsidTr="001A0BD9">
        <w:tc>
          <w:tcPr>
            <w:tcW w:w="236" w:type="pct"/>
          </w:tcPr>
          <w:p w:rsidR="00262806" w:rsidRPr="000A371E" w:rsidRDefault="00262806" w:rsidP="000A371E">
            <w:pPr>
              <w:spacing w:after="0" w:line="240" w:lineRule="auto"/>
              <w:jc w:val="center"/>
              <w:rPr>
                <w:rFonts w:ascii="Times New Roman" w:hAnsi="Times New Roman" w:cs="Times New Roman"/>
                <w:color w:val="000000" w:themeColor="text1"/>
              </w:rPr>
            </w:pPr>
          </w:p>
        </w:tc>
        <w:tc>
          <w:tcPr>
            <w:tcW w:w="3109" w:type="pct"/>
          </w:tcPr>
          <w:p w:rsidR="00262806" w:rsidRPr="000A371E" w:rsidRDefault="00262806" w:rsidP="000A371E">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Обеспечение участия в деятельности комиссии представителей научных, образовательных организаций и общественных объединений</w:t>
            </w:r>
          </w:p>
        </w:tc>
        <w:tc>
          <w:tcPr>
            <w:tcW w:w="723" w:type="pct"/>
          </w:tcPr>
          <w:p w:rsidR="00262806" w:rsidRPr="000A371E" w:rsidRDefault="00262806"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В течение срока действия плана</w:t>
            </w:r>
          </w:p>
        </w:tc>
        <w:tc>
          <w:tcPr>
            <w:tcW w:w="932" w:type="pct"/>
          </w:tcPr>
          <w:p w:rsidR="00574C55" w:rsidRDefault="00574C55" w:rsidP="00574C55">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262806" w:rsidRPr="000A371E" w:rsidRDefault="00574C55" w:rsidP="00574C55">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tc>
      </w:tr>
      <w:tr w:rsidR="00262806" w:rsidRPr="000A371E" w:rsidTr="001A0BD9">
        <w:tc>
          <w:tcPr>
            <w:tcW w:w="236" w:type="pct"/>
          </w:tcPr>
          <w:p w:rsidR="00262806" w:rsidRPr="000A371E" w:rsidRDefault="00262806" w:rsidP="000A371E">
            <w:pPr>
              <w:spacing w:after="0" w:line="240" w:lineRule="auto"/>
              <w:jc w:val="center"/>
              <w:rPr>
                <w:rFonts w:ascii="Times New Roman" w:hAnsi="Times New Roman" w:cs="Times New Roman"/>
                <w:color w:val="000000" w:themeColor="text1"/>
              </w:rPr>
            </w:pPr>
          </w:p>
        </w:tc>
        <w:tc>
          <w:tcPr>
            <w:tcW w:w="3109" w:type="pct"/>
          </w:tcPr>
          <w:p w:rsidR="00262806" w:rsidRPr="000A371E" w:rsidRDefault="00262806" w:rsidP="000A371E">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Обеспечение применения предусмотренных законодательством мер юридической ответственности в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723" w:type="pct"/>
          </w:tcPr>
          <w:p w:rsidR="00262806" w:rsidRPr="000A371E" w:rsidRDefault="00262806"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В течение срока действия плана</w:t>
            </w:r>
          </w:p>
        </w:tc>
        <w:tc>
          <w:tcPr>
            <w:tcW w:w="932" w:type="pct"/>
          </w:tcPr>
          <w:p w:rsidR="00574C55" w:rsidRDefault="00574C55" w:rsidP="00574C55">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262806" w:rsidRPr="000A371E" w:rsidRDefault="00574C55" w:rsidP="00574C55">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tc>
      </w:tr>
      <w:tr w:rsidR="0003482F" w:rsidRPr="000A371E" w:rsidTr="001A0BD9">
        <w:tc>
          <w:tcPr>
            <w:tcW w:w="236" w:type="pct"/>
          </w:tcPr>
          <w:p w:rsidR="0003482F" w:rsidRPr="000A371E" w:rsidRDefault="00614257"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3</w:t>
            </w:r>
            <w:r w:rsidR="0003482F" w:rsidRPr="000A371E">
              <w:rPr>
                <w:rFonts w:ascii="Times New Roman" w:hAnsi="Times New Roman" w:cs="Times New Roman"/>
                <w:color w:val="000000" w:themeColor="text1"/>
              </w:rPr>
              <w:t xml:space="preserve">.2. </w:t>
            </w:r>
          </w:p>
        </w:tc>
        <w:tc>
          <w:tcPr>
            <w:tcW w:w="3109" w:type="pct"/>
          </w:tcPr>
          <w:p w:rsidR="0003482F" w:rsidRPr="000A371E" w:rsidRDefault="0003482F" w:rsidP="000A371E">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 xml:space="preserve">Проведение практических семинаров и совещаний по </w:t>
            </w:r>
            <w:proofErr w:type="spellStart"/>
            <w:r w:rsidRPr="000A371E">
              <w:rPr>
                <w:rFonts w:ascii="Times New Roman" w:eastAsia="Times New Roman" w:hAnsi="Times New Roman" w:cs="Times New Roman"/>
                <w:lang w:eastAsia="ru-RU"/>
              </w:rPr>
              <w:t>антикоррупционной</w:t>
            </w:r>
            <w:proofErr w:type="spellEnd"/>
            <w:r w:rsidRPr="000A371E">
              <w:rPr>
                <w:rFonts w:ascii="Times New Roman" w:eastAsia="Times New Roman" w:hAnsi="Times New Roman" w:cs="Times New Roman"/>
                <w:lang w:eastAsia="ru-RU"/>
              </w:rPr>
              <w:t xml:space="preserve"> тематике для гражданских служащих Аппарата, в том числе: </w:t>
            </w:r>
          </w:p>
          <w:p w:rsidR="0003482F" w:rsidRPr="000A371E" w:rsidRDefault="0003482F" w:rsidP="000A371E">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 xml:space="preserve">- по соблюдению гражданскими служащими ограничений и запретов, а также по исполнению ими обязанностей, установленных в </w:t>
            </w:r>
            <w:proofErr w:type="gramStart"/>
            <w:r w:rsidRPr="000A371E">
              <w:rPr>
                <w:rFonts w:ascii="Times New Roman" w:eastAsia="Times New Roman" w:hAnsi="Times New Roman" w:cs="Times New Roman"/>
                <w:lang w:eastAsia="ru-RU"/>
              </w:rPr>
              <w:t>целях</w:t>
            </w:r>
            <w:proofErr w:type="gramEnd"/>
            <w:r w:rsidRPr="000A371E">
              <w:rPr>
                <w:rFonts w:ascii="Times New Roman" w:eastAsia="Times New Roman" w:hAnsi="Times New Roman" w:cs="Times New Roman"/>
                <w:lang w:eastAsia="ru-RU"/>
              </w:rPr>
              <w:t xml:space="preserve"> противодействия коррупции;</w:t>
            </w:r>
          </w:p>
          <w:p w:rsidR="0003482F" w:rsidRPr="000A371E" w:rsidRDefault="0003482F" w:rsidP="000A371E">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 по формированию у гражданских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w:t>
            </w:r>
          </w:p>
          <w:p w:rsidR="0003482F" w:rsidRPr="000A371E" w:rsidRDefault="0003482F" w:rsidP="000A371E">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p w:rsidR="0003482F" w:rsidRPr="000A371E" w:rsidRDefault="0003482F" w:rsidP="000A371E">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 по уведомлению гражданскими служащими представителя нанимателя (работодателя) о выполнении иной оплачиваемой работы;</w:t>
            </w:r>
          </w:p>
          <w:p w:rsidR="0003482F" w:rsidRPr="000A371E" w:rsidRDefault="0003482F" w:rsidP="000A371E">
            <w:pPr>
              <w:widowControl w:val="0"/>
              <w:autoSpaceDE w:val="0"/>
              <w:autoSpaceDN w:val="0"/>
              <w:adjustRightInd w:val="0"/>
              <w:spacing w:after="0" w:line="240" w:lineRule="auto"/>
              <w:jc w:val="both"/>
              <w:rPr>
                <w:rFonts w:ascii="Times New Roman" w:hAnsi="Times New Roman" w:cs="Times New Roman"/>
              </w:rPr>
            </w:pPr>
            <w:proofErr w:type="gramStart"/>
            <w:r w:rsidRPr="000A371E">
              <w:rPr>
                <w:rFonts w:ascii="Times New Roman" w:eastAsia="Times New Roman" w:hAnsi="Times New Roman" w:cs="Times New Roman"/>
                <w:lang w:eastAsia="ru-RU"/>
              </w:rPr>
              <w:t xml:space="preserve">- по соблюдению </w:t>
            </w:r>
            <w:r w:rsidRPr="000A371E">
              <w:rPr>
                <w:rFonts w:ascii="Times New Roman" w:hAnsi="Times New Roman" w:cs="Times New Roman"/>
              </w:rPr>
              <w:t xml:space="preserve">обязанности сообщать в </w:t>
            </w:r>
            <w:hyperlink r:id="rId7" w:history="1">
              <w:r w:rsidRPr="000A371E">
                <w:rPr>
                  <w:rFonts w:ascii="Times New Roman" w:hAnsi="Times New Roman" w:cs="Times New Roman"/>
                </w:rPr>
                <w:t>порядке</w:t>
              </w:r>
            </w:hyperlink>
            <w:r w:rsidRPr="000A371E">
              <w:rPr>
                <w:rFonts w:ascii="Times New Roman" w:hAnsi="Times New Roman" w:cs="Times New Roman"/>
              </w:rPr>
              <w:t xml:space="preserve">, установленном </w:t>
            </w:r>
            <w:hyperlink r:id="rId8" w:history="1">
              <w:r w:rsidRPr="000A371E">
                <w:rPr>
                  <w:rFonts w:ascii="Times New Roman" w:hAnsi="Times New Roman" w:cs="Times New Roman"/>
                </w:rPr>
                <w:t>Положение</w:t>
              </w:r>
            </w:hyperlink>
            <w:r w:rsidRPr="000A371E">
              <w:rPr>
                <w:rFonts w:ascii="Times New Roman" w:hAnsi="Times New Roman" w:cs="Times New Roman"/>
              </w:rPr>
              <w:t xml:space="preserve">м о порядке сообщения </w:t>
            </w:r>
            <w:r w:rsidR="007B18AE" w:rsidRPr="000A371E">
              <w:rPr>
                <w:rFonts w:ascii="Times New Roman" w:hAnsi="Times New Roman" w:cs="Times New Roman"/>
              </w:rPr>
              <w:t>государственными гражданскими служащими Архангельской области, замещающими должности государственной гражданской службы государственной гражданской службы в аппарате уполномоченного по правам человека в Архангельской области,</w:t>
            </w:r>
            <w:r w:rsidRPr="000A371E">
              <w:rPr>
                <w:rFonts w:ascii="Times New Roman" w:hAnsi="Times New Roman" w:cs="Times New Roman"/>
              </w:rPr>
              <w:t xml:space="preserve"> о возникновении личной заинтересованности при исполнении должностных обязанностей, </w:t>
            </w:r>
            <w:r w:rsidRPr="000A371E">
              <w:rPr>
                <w:rFonts w:ascii="Times New Roman" w:hAnsi="Times New Roman" w:cs="Times New Roman"/>
              </w:rPr>
              <w:lastRenderedPageBreak/>
              <w:t xml:space="preserve">которая приводит или может привести к конфликту интересов, утвержденным </w:t>
            </w:r>
            <w:r w:rsidR="0086251F" w:rsidRPr="000A371E">
              <w:rPr>
                <w:rFonts w:ascii="Times New Roman" w:hAnsi="Times New Roman" w:cs="Times New Roman"/>
              </w:rPr>
              <w:t>распоряжением уполномоченного по правам человека в Архангельской области от</w:t>
            </w:r>
            <w:proofErr w:type="gramEnd"/>
            <w:r w:rsidR="0086251F" w:rsidRPr="000A371E">
              <w:rPr>
                <w:rFonts w:ascii="Times New Roman" w:hAnsi="Times New Roman" w:cs="Times New Roman"/>
              </w:rPr>
              <w:t xml:space="preserve"> 31.12.2015 № 110</w:t>
            </w:r>
            <w:r w:rsidRPr="000A371E">
              <w:rPr>
                <w:rFonts w:ascii="Times New Roman" w:hAnsi="Times New Roman" w:cs="Times New Roman"/>
              </w:rPr>
              <w:t>,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3482F" w:rsidRPr="000A371E" w:rsidRDefault="0003482F" w:rsidP="000A371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 xml:space="preserve">- по уведомлению гражданскими служащими представителя нанимателя (работодателя) в </w:t>
            </w:r>
            <w:proofErr w:type="gramStart"/>
            <w:r w:rsidRPr="000A371E">
              <w:rPr>
                <w:rFonts w:ascii="Times New Roman" w:eastAsia="Times New Roman" w:hAnsi="Times New Roman" w:cs="Times New Roman"/>
                <w:lang w:eastAsia="ru-RU"/>
              </w:rPr>
              <w:t>случае</w:t>
            </w:r>
            <w:proofErr w:type="gramEnd"/>
            <w:r w:rsidRPr="000A371E">
              <w:rPr>
                <w:rFonts w:ascii="Times New Roman" w:eastAsia="Times New Roman" w:hAnsi="Times New Roman" w:cs="Times New Roman"/>
                <w:lang w:eastAsia="ru-RU"/>
              </w:rPr>
              <w:t xml:space="preserve"> обращения в целях склонения гражданских служащих к совершению коррупционных правонарушений и проверке сведений, содержащихся в указанных обращениях;</w:t>
            </w:r>
          </w:p>
          <w:p w:rsidR="0003482F" w:rsidRPr="000A371E" w:rsidRDefault="0003482F" w:rsidP="000A371E">
            <w:pPr>
              <w:spacing w:after="0" w:line="240" w:lineRule="auto"/>
              <w:rPr>
                <w:rFonts w:ascii="Times New Roman" w:hAnsi="Times New Roman" w:cs="Times New Roman"/>
                <w:color w:val="000000" w:themeColor="text1"/>
              </w:rPr>
            </w:pPr>
            <w:r w:rsidRPr="000A371E">
              <w:rPr>
                <w:rFonts w:ascii="Times New Roman" w:eastAsia="Times New Roman" w:hAnsi="Times New Roman" w:cs="Times New Roman"/>
                <w:lang w:eastAsia="ru-RU"/>
              </w:rPr>
              <w:t xml:space="preserve"> - по формированию отрицательного отношения к коррупции и т.д.</w:t>
            </w:r>
          </w:p>
        </w:tc>
        <w:tc>
          <w:tcPr>
            <w:tcW w:w="723" w:type="pct"/>
          </w:tcPr>
          <w:p w:rsidR="0003482F" w:rsidRPr="000A371E" w:rsidRDefault="0003482F"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lastRenderedPageBreak/>
              <w:t>В течение срока действия плана</w:t>
            </w:r>
          </w:p>
        </w:tc>
        <w:tc>
          <w:tcPr>
            <w:tcW w:w="932" w:type="pct"/>
          </w:tcPr>
          <w:p w:rsidR="00574C55" w:rsidRDefault="00574C55" w:rsidP="00574C55">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03482F" w:rsidRPr="000A371E" w:rsidRDefault="00574C55" w:rsidP="00574C55">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tc>
      </w:tr>
      <w:tr w:rsidR="00574C55" w:rsidRPr="000A371E" w:rsidTr="001A0BD9">
        <w:tc>
          <w:tcPr>
            <w:tcW w:w="236" w:type="pct"/>
          </w:tcPr>
          <w:p w:rsidR="00574C55" w:rsidRPr="000A371E" w:rsidRDefault="00574C55"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lastRenderedPageBreak/>
              <w:t>3.3.</w:t>
            </w:r>
          </w:p>
        </w:tc>
        <w:tc>
          <w:tcPr>
            <w:tcW w:w="3109" w:type="pct"/>
          </w:tcPr>
          <w:p w:rsidR="00574C55" w:rsidRPr="000A371E" w:rsidRDefault="00574C55" w:rsidP="000A371E">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Проведение разъяснительных мероприятий</w:t>
            </w:r>
            <w:r w:rsidRPr="000A371E">
              <w:rPr>
                <w:rFonts w:ascii="Times New Roman" w:hAnsi="Times New Roman" w:cs="Times New Roman"/>
              </w:rPr>
              <w:t xml:space="preserve"> с </w:t>
            </w:r>
            <w:r w:rsidRPr="000A371E">
              <w:rPr>
                <w:rFonts w:ascii="Times New Roman" w:eastAsia="Times New Roman" w:hAnsi="Times New Roman" w:cs="Times New Roman"/>
                <w:lang w:eastAsia="ru-RU"/>
              </w:rPr>
              <w:t>расписанием консультаций:</w:t>
            </w:r>
          </w:p>
          <w:p w:rsidR="00574C55" w:rsidRPr="000A371E" w:rsidRDefault="00574C55" w:rsidP="000A371E">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 xml:space="preserve">- вводные тренинги для </w:t>
            </w:r>
            <w:proofErr w:type="gramStart"/>
            <w:r w:rsidRPr="000A371E">
              <w:rPr>
                <w:rFonts w:ascii="Times New Roman" w:eastAsia="Times New Roman" w:hAnsi="Times New Roman" w:cs="Times New Roman"/>
                <w:lang w:eastAsia="ru-RU"/>
              </w:rPr>
              <w:t>поступающих</w:t>
            </w:r>
            <w:proofErr w:type="gramEnd"/>
            <w:r w:rsidRPr="000A371E">
              <w:rPr>
                <w:rFonts w:ascii="Times New Roman" w:eastAsia="Times New Roman" w:hAnsi="Times New Roman" w:cs="Times New Roman"/>
                <w:lang w:eastAsia="ru-RU"/>
              </w:rPr>
              <w:t xml:space="preserve"> на государственную гражданскую службу; </w:t>
            </w:r>
          </w:p>
          <w:p w:rsidR="00574C55" w:rsidRPr="000A371E" w:rsidRDefault="00574C55" w:rsidP="000A371E">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 регулярный инструктаж государственных гражданских служащих на конкретных примерах конфликта интересов;</w:t>
            </w:r>
          </w:p>
          <w:p w:rsidR="00574C55" w:rsidRPr="000A371E" w:rsidRDefault="00574C55" w:rsidP="000A371E">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 xml:space="preserve">- ознакомление с изменениями в </w:t>
            </w:r>
            <w:proofErr w:type="gramStart"/>
            <w:r w:rsidRPr="000A371E">
              <w:rPr>
                <w:rFonts w:ascii="Times New Roman" w:eastAsia="Times New Roman" w:hAnsi="Times New Roman" w:cs="Times New Roman"/>
                <w:lang w:eastAsia="ru-RU"/>
              </w:rPr>
              <w:t>законодательстве</w:t>
            </w:r>
            <w:proofErr w:type="gramEnd"/>
            <w:r w:rsidRPr="000A371E">
              <w:rPr>
                <w:rFonts w:ascii="Times New Roman" w:eastAsia="Times New Roman" w:hAnsi="Times New Roman" w:cs="Times New Roman"/>
                <w:lang w:eastAsia="ru-RU"/>
              </w:rPr>
              <w:t xml:space="preserve"> о противодействии коррупции и т.д.</w:t>
            </w:r>
          </w:p>
        </w:tc>
        <w:tc>
          <w:tcPr>
            <w:tcW w:w="723" w:type="pct"/>
          </w:tcPr>
          <w:p w:rsidR="00574C55" w:rsidRDefault="00574C55"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В течение срока действия плана</w:t>
            </w:r>
          </w:p>
          <w:p w:rsidR="0046343F" w:rsidRPr="000A371E" w:rsidRDefault="0046343F" w:rsidP="000A37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(по отдельному графику)</w:t>
            </w:r>
          </w:p>
        </w:tc>
        <w:tc>
          <w:tcPr>
            <w:tcW w:w="932" w:type="pct"/>
          </w:tcPr>
          <w:p w:rsidR="00574C55" w:rsidRDefault="00574C5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574C55" w:rsidRPr="000A371E" w:rsidRDefault="00574C5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tc>
      </w:tr>
      <w:tr w:rsidR="00574C55" w:rsidRPr="000A371E" w:rsidTr="001A0BD9">
        <w:tc>
          <w:tcPr>
            <w:tcW w:w="236" w:type="pct"/>
          </w:tcPr>
          <w:p w:rsidR="00574C55" w:rsidRPr="000A371E" w:rsidRDefault="00574C55"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3.4.</w:t>
            </w:r>
          </w:p>
        </w:tc>
        <w:tc>
          <w:tcPr>
            <w:tcW w:w="3109" w:type="pct"/>
          </w:tcPr>
          <w:p w:rsidR="00574C55" w:rsidRPr="000A371E" w:rsidRDefault="00574C55" w:rsidP="000A371E">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Проверка знаний гражданских служащих законодательства Российской Федерации о противодействии коррупции, в том числе с помощью тестирования</w:t>
            </w:r>
          </w:p>
        </w:tc>
        <w:tc>
          <w:tcPr>
            <w:tcW w:w="723" w:type="pct"/>
          </w:tcPr>
          <w:p w:rsidR="00574C55" w:rsidRDefault="00574C55"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В течение срока действия плана</w:t>
            </w:r>
          </w:p>
          <w:p w:rsidR="00B0374A" w:rsidRPr="000A371E" w:rsidRDefault="00B0374A" w:rsidP="000A37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(в период аттестации)</w:t>
            </w:r>
          </w:p>
        </w:tc>
        <w:tc>
          <w:tcPr>
            <w:tcW w:w="932" w:type="pct"/>
          </w:tcPr>
          <w:p w:rsidR="00574C55" w:rsidRDefault="00574C5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574C55" w:rsidRPr="000A371E" w:rsidRDefault="00574C5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tc>
      </w:tr>
      <w:tr w:rsidR="00574C55" w:rsidRPr="000A371E" w:rsidTr="001A0BD9">
        <w:tc>
          <w:tcPr>
            <w:tcW w:w="236" w:type="pct"/>
          </w:tcPr>
          <w:p w:rsidR="00574C55" w:rsidRPr="000A371E" w:rsidRDefault="00574C55"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3.5.</w:t>
            </w:r>
          </w:p>
        </w:tc>
        <w:tc>
          <w:tcPr>
            <w:tcW w:w="3109" w:type="pct"/>
          </w:tcPr>
          <w:p w:rsidR="00574C55" w:rsidRPr="000A371E" w:rsidRDefault="00574C55" w:rsidP="000A371E">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Подготовка методических рекомендаций по вопросам противодействия коррупции для гражданских служащих</w:t>
            </w:r>
          </w:p>
        </w:tc>
        <w:tc>
          <w:tcPr>
            <w:tcW w:w="723" w:type="pct"/>
          </w:tcPr>
          <w:p w:rsidR="00574C55" w:rsidRPr="000A371E" w:rsidRDefault="00B0374A" w:rsidP="000A37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3-4 квартал 2016 г.</w:t>
            </w:r>
          </w:p>
        </w:tc>
        <w:tc>
          <w:tcPr>
            <w:tcW w:w="932" w:type="pct"/>
          </w:tcPr>
          <w:p w:rsidR="00574C55" w:rsidRDefault="00574C5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574C55" w:rsidRPr="000A371E" w:rsidRDefault="00574C5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tc>
      </w:tr>
      <w:tr w:rsidR="00574C55" w:rsidRPr="000A371E" w:rsidTr="001A0BD9">
        <w:tc>
          <w:tcPr>
            <w:tcW w:w="236" w:type="pct"/>
          </w:tcPr>
          <w:p w:rsidR="00574C55" w:rsidRPr="000A371E" w:rsidRDefault="00574C55"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3.6.</w:t>
            </w:r>
          </w:p>
        </w:tc>
        <w:tc>
          <w:tcPr>
            <w:tcW w:w="3109" w:type="pct"/>
          </w:tcPr>
          <w:p w:rsidR="00574C55" w:rsidRPr="000A371E" w:rsidRDefault="00574C55" w:rsidP="000A371E">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 xml:space="preserve">Повышение квалификации гражданских служащих по </w:t>
            </w:r>
            <w:proofErr w:type="spellStart"/>
            <w:r w:rsidRPr="000A371E">
              <w:rPr>
                <w:rFonts w:ascii="Times New Roman" w:eastAsia="Times New Roman" w:hAnsi="Times New Roman" w:cs="Times New Roman"/>
                <w:lang w:eastAsia="ru-RU"/>
              </w:rPr>
              <w:t>антикоррупционной</w:t>
            </w:r>
            <w:proofErr w:type="spellEnd"/>
            <w:r w:rsidRPr="000A371E">
              <w:rPr>
                <w:rFonts w:ascii="Times New Roman" w:eastAsia="Times New Roman" w:hAnsi="Times New Roman" w:cs="Times New Roman"/>
                <w:lang w:eastAsia="ru-RU"/>
              </w:rPr>
              <w:t xml:space="preserve"> тематике,</w:t>
            </w:r>
            <w:r w:rsidRPr="000A371E">
              <w:rPr>
                <w:rFonts w:ascii="Times New Roman" w:hAnsi="Times New Roman" w:cs="Times New Roman"/>
              </w:rPr>
              <w:t xml:space="preserve"> </w:t>
            </w:r>
            <w:r w:rsidRPr="000A371E">
              <w:rPr>
                <w:rFonts w:ascii="Times New Roman" w:eastAsia="Times New Roman" w:hAnsi="Times New Roman" w:cs="Times New Roman"/>
                <w:lang w:eastAsia="ru-RU"/>
              </w:rPr>
              <w:t>в том числе по программам дополнительного профессионального образования, в которых планируется участие гражданских служащих</w:t>
            </w:r>
          </w:p>
        </w:tc>
        <w:tc>
          <w:tcPr>
            <w:tcW w:w="723" w:type="pct"/>
          </w:tcPr>
          <w:p w:rsidR="00574C55" w:rsidRPr="000A371E" w:rsidRDefault="00574C55"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В течение срока действия плана</w:t>
            </w:r>
          </w:p>
        </w:tc>
        <w:tc>
          <w:tcPr>
            <w:tcW w:w="932" w:type="pct"/>
          </w:tcPr>
          <w:p w:rsidR="00574C55" w:rsidRDefault="00574C5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574C55" w:rsidRPr="000A371E" w:rsidRDefault="00574C5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tc>
      </w:tr>
      <w:tr w:rsidR="00574C55" w:rsidRPr="000A371E" w:rsidTr="0075045D">
        <w:trPr>
          <w:trHeight w:val="1270"/>
        </w:trPr>
        <w:tc>
          <w:tcPr>
            <w:tcW w:w="236" w:type="pct"/>
          </w:tcPr>
          <w:p w:rsidR="00574C55" w:rsidRPr="000A371E" w:rsidRDefault="00574C55"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3.7.</w:t>
            </w:r>
          </w:p>
        </w:tc>
        <w:tc>
          <w:tcPr>
            <w:tcW w:w="3109" w:type="pct"/>
          </w:tcPr>
          <w:p w:rsidR="00574C55" w:rsidRPr="000A371E" w:rsidRDefault="00574C55" w:rsidP="000A371E">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 xml:space="preserve">Проведение работы по выявлению несоблюдения запретов и ограничений, требований к служебному поведению, мер по предотвращению и урегулированию конфликта интересов, а также неисполнения обязанностей, установленных в </w:t>
            </w:r>
            <w:proofErr w:type="gramStart"/>
            <w:r w:rsidRPr="000A371E">
              <w:rPr>
                <w:rFonts w:ascii="Times New Roman" w:eastAsia="Times New Roman" w:hAnsi="Times New Roman" w:cs="Times New Roman"/>
                <w:lang w:eastAsia="ru-RU"/>
              </w:rPr>
              <w:t>целях</w:t>
            </w:r>
            <w:proofErr w:type="gramEnd"/>
            <w:r w:rsidRPr="000A371E">
              <w:rPr>
                <w:rFonts w:ascii="Times New Roman" w:eastAsia="Times New Roman" w:hAnsi="Times New Roman" w:cs="Times New Roman"/>
                <w:lang w:eastAsia="ru-RU"/>
              </w:rPr>
              <w:t xml:space="preserve"> противодействия коррупции, в том числе:</w:t>
            </w:r>
          </w:p>
        </w:tc>
        <w:tc>
          <w:tcPr>
            <w:tcW w:w="723" w:type="pct"/>
          </w:tcPr>
          <w:p w:rsidR="00574C55" w:rsidRPr="000A371E" w:rsidRDefault="00574C55"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В течение срока действия плана</w:t>
            </w:r>
          </w:p>
        </w:tc>
        <w:tc>
          <w:tcPr>
            <w:tcW w:w="932" w:type="pct"/>
          </w:tcPr>
          <w:p w:rsidR="00574C55" w:rsidRDefault="00574C5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574C55" w:rsidRPr="000A371E" w:rsidRDefault="00574C5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tc>
      </w:tr>
      <w:tr w:rsidR="00574C55" w:rsidRPr="000A371E" w:rsidTr="0075045D">
        <w:trPr>
          <w:trHeight w:val="1249"/>
        </w:trPr>
        <w:tc>
          <w:tcPr>
            <w:tcW w:w="236" w:type="pct"/>
          </w:tcPr>
          <w:p w:rsidR="00574C55" w:rsidRPr="000A371E" w:rsidRDefault="00574C55" w:rsidP="000A371E">
            <w:pPr>
              <w:spacing w:after="0" w:line="240" w:lineRule="auto"/>
              <w:jc w:val="center"/>
              <w:rPr>
                <w:rFonts w:ascii="Times New Roman" w:hAnsi="Times New Roman" w:cs="Times New Roman"/>
                <w:color w:val="000000" w:themeColor="text1"/>
              </w:rPr>
            </w:pPr>
          </w:p>
        </w:tc>
        <w:tc>
          <w:tcPr>
            <w:tcW w:w="3109" w:type="pct"/>
          </w:tcPr>
          <w:p w:rsidR="00574C55" w:rsidRPr="000A371E" w:rsidRDefault="00574C55" w:rsidP="000A371E">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Проведение анализа анкетных и иных данных гражданских служащих, а также лиц, претендующих на замещение должностей государственной гражданской службы</w:t>
            </w:r>
          </w:p>
        </w:tc>
        <w:tc>
          <w:tcPr>
            <w:tcW w:w="723" w:type="pct"/>
          </w:tcPr>
          <w:p w:rsidR="00574C55" w:rsidRPr="000A371E" w:rsidRDefault="00574C55"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В течение срока действия плана</w:t>
            </w:r>
          </w:p>
        </w:tc>
        <w:tc>
          <w:tcPr>
            <w:tcW w:w="932" w:type="pct"/>
          </w:tcPr>
          <w:p w:rsidR="00574C55" w:rsidRDefault="00574C5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574C55" w:rsidRPr="000A371E" w:rsidRDefault="00574C5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tc>
      </w:tr>
      <w:tr w:rsidR="00574C55" w:rsidRPr="000A371E" w:rsidTr="00146037">
        <w:trPr>
          <w:trHeight w:val="845"/>
        </w:trPr>
        <w:tc>
          <w:tcPr>
            <w:tcW w:w="236" w:type="pct"/>
          </w:tcPr>
          <w:p w:rsidR="00574C55" w:rsidRPr="000A371E" w:rsidRDefault="00574C55" w:rsidP="000A371E">
            <w:pPr>
              <w:spacing w:after="0" w:line="240" w:lineRule="auto"/>
              <w:jc w:val="center"/>
              <w:rPr>
                <w:rFonts w:ascii="Times New Roman" w:hAnsi="Times New Roman" w:cs="Times New Roman"/>
                <w:color w:val="000000" w:themeColor="text1"/>
              </w:rPr>
            </w:pPr>
          </w:p>
        </w:tc>
        <w:tc>
          <w:tcPr>
            <w:tcW w:w="3109" w:type="pct"/>
          </w:tcPr>
          <w:p w:rsidR="00574C55" w:rsidRPr="000A371E" w:rsidRDefault="00574C55" w:rsidP="000A371E">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 xml:space="preserve">Осуществление мониторинга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(выкупа) и </w:t>
            </w:r>
            <w:r w:rsidRPr="000A371E">
              <w:rPr>
                <w:rFonts w:ascii="Times New Roman" w:eastAsia="Times New Roman" w:hAnsi="Times New Roman" w:cs="Times New Roman"/>
                <w:lang w:eastAsia="ru-RU"/>
              </w:rPr>
              <w:lastRenderedPageBreak/>
              <w:t>зачислении в доход бюджета средств, вырученных от его реализации</w:t>
            </w:r>
          </w:p>
        </w:tc>
        <w:tc>
          <w:tcPr>
            <w:tcW w:w="723" w:type="pct"/>
          </w:tcPr>
          <w:p w:rsidR="00574C55" w:rsidRPr="000A371E" w:rsidRDefault="00574C55"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lastRenderedPageBreak/>
              <w:t>В течение срока действия плана</w:t>
            </w:r>
          </w:p>
        </w:tc>
        <w:tc>
          <w:tcPr>
            <w:tcW w:w="932" w:type="pct"/>
            <w:shd w:val="clear" w:color="auto" w:fill="auto"/>
          </w:tcPr>
          <w:p w:rsidR="00574C55" w:rsidRDefault="00574C5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574C55" w:rsidRPr="000A371E" w:rsidRDefault="00574C5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tc>
      </w:tr>
      <w:tr w:rsidR="00574C55" w:rsidRPr="000A371E" w:rsidTr="0075045D">
        <w:trPr>
          <w:trHeight w:val="1288"/>
        </w:trPr>
        <w:tc>
          <w:tcPr>
            <w:tcW w:w="236" w:type="pct"/>
          </w:tcPr>
          <w:p w:rsidR="00574C55" w:rsidRPr="000A371E" w:rsidRDefault="00574C55" w:rsidP="000A371E">
            <w:pPr>
              <w:spacing w:after="0" w:line="240" w:lineRule="auto"/>
              <w:jc w:val="center"/>
              <w:rPr>
                <w:rFonts w:ascii="Times New Roman" w:hAnsi="Times New Roman" w:cs="Times New Roman"/>
                <w:color w:val="000000" w:themeColor="text1"/>
              </w:rPr>
            </w:pPr>
          </w:p>
        </w:tc>
        <w:tc>
          <w:tcPr>
            <w:tcW w:w="3109" w:type="pct"/>
          </w:tcPr>
          <w:p w:rsidR="00574C55" w:rsidRPr="000A371E" w:rsidRDefault="00574C55" w:rsidP="000A371E">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w:t>
            </w:r>
          </w:p>
        </w:tc>
        <w:tc>
          <w:tcPr>
            <w:tcW w:w="723" w:type="pct"/>
          </w:tcPr>
          <w:p w:rsidR="00574C55" w:rsidRPr="000A371E" w:rsidRDefault="00574C55"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В течение срока действия плана</w:t>
            </w:r>
          </w:p>
        </w:tc>
        <w:tc>
          <w:tcPr>
            <w:tcW w:w="932" w:type="pct"/>
          </w:tcPr>
          <w:p w:rsidR="00574C55" w:rsidRDefault="00574C5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574C55" w:rsidRPr="000A371E" w:rsidRDefault="00574C5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tc>
      </w:tr>
      <w:tr w:rsidR="00574C55" w:rsidRPr="000A371E" w:rsidTr="001A0BD9">
        <w:tc>
          <w:tcPr>
            <w:tcW w:w="236" w:type="pct"/>
          </w:tcPr>
          <w:p w:rsidR="00574C55" w:rsidRPr="000A371E" w:rsidRDefault="00574C55" w:rsidP="000A371E">
            <w:pPr>
              <w:spacing w:after="0" w:line="240" w:lineRule="auto"/>
              <w:jc w:val="center"/>
              <w:rPr>
                <w:rFonts w:ascii="Times New Roman" w:hAnsi="Times New Roman" w:cs="Times New Roman"/>
                <w:color w:val="000000" w:themeColor="text1"/>
              </w:rPr>
            </w:pPr>
          </w:p>
        </w:tc>
        <w:tc>
          <w:tcPr>
            <w:tcW w:w="3109" w:type="pct"/>
          </w:tcPr>
          <w:p w:rsidR="00574C55" w:rsidRPr="000A371E" w:rsidRDefault="00574C55" w:rsidP="000A371E">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Осуществление контроля исполнения гражданскими служащими обязанности по уведомлению представителя нанимателя о факте обращения в целях склонения к совершению коррупционных правонарушений</w:t>
            </w:r>
          </w:p>
        </w:tc>
        <w:tc>
          <w:tcPr>
            <w:tcW w:w="723" w:type="pct"/>
          </w:tcPr>
          <w:p w:rsidR="00574C55" w:rsidRPr="000A371E" w:rsidRDefault="00574C55"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В течение срока действия плана</w:t>
            </w:r>
          </w:p>
        </w:tc>
        <w:tc>
          <w:tcPr>
            <w:tcW w:w="932" w:type="pct"/>
          </w:tcPr>
          <w:p w:rsidR="00574C55" w:rsidRDefault="00574C5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574C55" w:rsidRPr="000A371E" w:rsidRDefault="00574C5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tc>
      </w:tr>
      <w:tr w:rsidR="00574C55" w:rsidRPr="000A371E" w:rsidTr="001A0BD9">
        <w:tc>
          <w:tcPr>
            <w:tcW w:w="236" w:type="pct"/>
          </w:tcPr>
          <w:p w:rsidR="00574C55" w:rsidRPr="000A371E" w:rsidRDefault="00574C55" w:rsidP="000A371E">
            <w:pPr>
              <w:spacing w:after="0" w:line="240" w:lineRule="auto"/>
              <w:jc w:val="center"/>
              <w:rPr>
                <w:rFonts w:ascii="Times New Roman" w:hAnsi="Times New Roman" w:cs="Times New Roman"/>
                <w:color w:val="000000" w:themeColor="text1"/>
              </w:rPr>
            </w:pPr>
          </w:p>
        </w:tc>
        <w:tc>
          <w:tcPr>
            <w:tcW w:w="3109" w:type="pct"/>
          </w:tcPr>
          <w:p w:rsidR="00574C55" w:rsidRPr="000A371E" w:rsidRDefault="00574C55" w:rsidP="000A371E">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Осуществление контроля исполнения гражданскими служащими обязанности по уведомлению представителя нанимателя о возникновении личной заинтересованности при исполнении должностных обязанностей, которая может привести к конфликту интересов</w:t>
            </w:r>
          </w:p>
        </w:tc>
        <w:tc>
          <w:tcPr>
            <w:tcW w:w="723" w:type="pct"/>
          </w:tcPr>
          <w:p w:rsidR="00574C55" w:rsidRPr="000A371E" w:rsidRDefault="00574C55"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В течение срока действия плана</w:t>
            </w:r>
          </w:p>
        </w:tc>
        <w:tc>
          <w:tcPr>
            <w:tcW w:w="932" w:type="pct"/>
          </w:tcPr>
          <w:p w:rsidR="00574C55" w:rsidRDefault="00574C5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574C55" w:rsidRPr="000A371E" w:rsidRDefault="00574C5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tc>
      </w:tr>
      <w:tr w:rsidR="00146037" w:rsidRPr="000A371E" w:rsidTr="001A0BD9">
        <w:tc>
          <w:tcPr>
            <w:tcW w:w="236" w:type="pct"/>
          </w:tcPr>
          <w:p w:rsidR="00146037" w:rsidRPr="000A371E" w:rsidRDefault="00614257"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3</w:t>
            </w:r>
            <w:r w:rsidR="00CB48A0" w:rsidRPr="000A371E">
              <w:rPr>
                <w:rFonts w:ascii="Times New Roman" w:hAnsi="Times New Roman" w:cs="Times New Roman"/>
                <w:color w:val="000000" w:themeColor="text1"/>
              </w:rPr>
              <w:t>.8</w:t>
            </w:r>
            <w:r w:rsidR="00146037" w:rsidRPr="000A371E">
              <w:rPr>
                <w:rFonts w:ascii="Times New Roman" w:hAnsi="Times New Roman" w:cs="Times New Roman"/>
                <w:color w:val="000000" w:themeColor="text1"/>
              </w:rPr>
              <w:t>.</w:t>
            </w:r>
          </w:p>
        </w:tc>
        <w:tc>
          <w:tcPr>
            <w:tcW w:w="3109" w:type="pct"/>
          </w:tcPr>
          <w:p w:rsidR="00146037" w:rsidRPr="000A371E" w:rsidRDefault="00146037" w:rsidP="000A371E">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Организация и проведение работы по представлению сведений о доходах, о расходах, об имуществе и обязательствах имущественного характера, а также по опубликованию данных сведений:</w:t>
            </w:r>
          </w:p>
        </w:tc>
        <w:tc>
          <w:tcPr>
            <w:tcW w:w="723" w:type="pct"/>
          </w:tcPr>
          <w:p w:rsidR="00146037" w:rsidRPr="000A371E" w:rsidRDefault="00146037" w:rsidP="000A371E">
            <w:pPr>
              <w:spacing w:after="0" w:line="240" w:lineRule="auto"/>
              <w:jc w:val="center"/>
              <w:rPr>
                <w:rFonts w:ascii="Times New Roman" w:hAnsi="Times New Roman" w:cs="Times New Roman"/>
                <w:color w:val="000000" w:themeColor="text1"/>
              </w:rPr>
            </w:pPr>
          </w:p>
        </w:tc>
        <w:tc>
          <w:tcPr>
            <w:tcW w:w="932" w:type="pct"/>
          </w:tcPr>
          <w:p w:rsidR="00146037" w:rsidRPr="000A371E" w:rsidRDefault="00146037" w:rsidP="000A371E">
            <w:pPr>
              <w:spacing w:after="0" w:line="240" w:lineRule="auto"/>
              <w:rPr>
                <w:rFonts w:ascii="Times New Roman" w:hAnsi="Times New Roman" w:cs="Times New Roman"/>
                <w:color w:val="000000" w:themeColor="text1"/>
              </w:rPr>
            </w:pPr>
          </w:p>
        </w:tc>
      </w:tr>
      <w:tr w:rsidR="00574C55" w:rsidRPr="000A371E" w:rsidTr="001A0BD9">
        <w:tc>
          <w:tcPr>
            <w:tcW w:w="236" w:type="pct"/>
          </w:tcPr>
          <w:p w:rsidR="00574C55" w:rsidRPr="000A371E" w:rsidRDefault="00574C55" w:rsidP="000A371E">
            <w:pPr>
              <w:spacing w:after="0" w:line="240" w:lineRule="auto"/>
              <w:jc w:val="center"/>
              <w:rPr>
                <w:rFonts w:ascii="Times New Roman" w:hAnsi="Times New Roman" w:cs="Times New Roman"/>
                <w:color w:val="000000" w:themeColor="text1"/>
              </w:rPr>
            </w:pPr>
          </w:p>
        </w:tc>
        <w:tc>
          <w:tcPr>
            <w:tcW w:w="3109" w:type="pct"/>
          </w:tcPr>
          <w:p w:rsidR="00574C55" w:rsidRPr="000A371E" w:rsidRDefault="00574C55" w:rsidP="000A371E">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Актуализация перечня конкретных должностей гражданской службы, при замещении которых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tc>
        <w:tc>
          <w:tcPr>
            <w:tcW w:w="723" w:type="pct"/>
          </w:tcPr>
          <w:p w:rsidR="00574C55" w:rsidRPr="000A371E" w:rsidRDefault="00574C55"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В течение срока действия плана</w:t>
            </w:r>
          </w:p>
        </w:tc>
        <w:tc>
          <w:tcPr>
            <w:tcW w:w="932" w:type="pct"/>
          </w:tcPr>
          <w:p w:rsidR="00574C55" w:rsidRDefault="00574C5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574C55" w:rsidRPr="000A371E" w:rsidRDefault="00574C5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tc>
      </w:tr>
      <w:tr w:rsidR="00574C55" w:rsidRPr="000A371E" w:rsidTr="001A0BD9">
        <w:tc>
          <w:tcPr>
            <w:tcW w:w="236" w:type="pct"/>
          </w:tcPr>
          <w:p w:rsidR="00574C55" w:rsidRPr="000A371E" w:rsidRDefault="00574C55" w:rsidP="000A371E">
            <w:pPr>
              <w:spacing w:after="0" w:line="240" w:lineRule="auto"/>
              <w:jc w:val="center"/>
              <w:rPr>
                <w:rFonts w:ascii="Times New Roman" w:hAnsi="Times New Roman" w:cs="Times New Roman"/>
                <w:color w:val="000000" w:themeColor="text1"/>
              </w:rPr>
            </w:pPr>
          </w:p>
        </w:tc>
        <w:tc>
          <w:tcPr>
            <w:tcW w:w="3109" w:type="pct"/>
          </w:tcPr>
          <w:p w:rsidR="00574C55" w:rsidRPr="000A371E" w:rsidRDefault="00574C55" w:rsidP="000A371E">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0A371E">
              <w:rPr>
                <w:rFonts w:ascii="Times New Roman" w:eastAsia="Times New Roman" w:hAnsi="Times New Roman" w:cs="Times New Roman"/>
                <w:lang w:eastAsia="ru-RU"/>
              </w:rPr>
              <w:t>Организация и проведение работы по представлению гражданскими служащими сведений о доходах, расходах, об имуществе и обязательствах имущественного характера путем информирования гражданских служащих об обязанности представлять сведения о доходах, разъяснения порядка представления сведений о доходах и оказания методической помощи гражданским служащим по заполнению справки о доходах, расходах, об имуществе и обязательствах имущественного характера</w:t>
            </w:r>
            <w:proofErr w:type="gramEnd"/>
          </w:p>
        </w:tc>
        <w:tc>
          <w:tcPr>
            <w:tcW w:w="723" w:type="pct"/>
          </w:tcPr>
          <w:p w:rsidR="00574C55" w:rsidRPr="000A371E" w:rsidRDefault="00574C55"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С 1 января по 30 апреля</w:t>
            </w:r>
          </w:p>
        </w:tc>
        <w:tc>
          <w:tcPr>
            <w:tcW w:w="932" w:type="pct"/>
          </w:tcPr>
          <w:p w:rsidR="00574C55" w:rsidRDefault="00574C5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574C55" w:rsidRPr="000A371E" w:rsidRDefault="00574C5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tc>
      </w:tr>
      <w:tr w:rsidR="00574C55" w:rsidRPr="000A371E" w:rsidTr="001A0BD9">
        <w:tc>
          <w:tcPr>
            <w:tcW w:w="236" w:type="pct"/>
          </w:tcPr>
          <w:p w:rsidR="00574C55" w:rsidRPr="000A371E" w:rsidRDefault="00574C55" w:rsidP="000A371E">
            <w:pPr>
              <w:spacing w:after="0" w:line="240" w:lineRule="auto"/>
              <w:jc w:val="center"/>
              <w:rPr>
                <w:rFonts w:ascii="Times New Roman" w:hAnsi="Times New Roman" w:cs="Times New Roman"/>
                <w:color w:val="000000" w:themeColor="text1"/>
              </w:rPr>
            </w:pPr>
          </w:p>
        </w:tc>
        <w:tc>
          <w:tcPr>
            <w:tcW w:w="3109" w:type="pct"/>
          </w:tcPr>
          <w:p w:rsidR="00574C55" w:rsidRPr="000A371E" w:rsidRDefault="00574C55" w:rsidP="000A371E">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Организация работы по опубликованию сведений о доходах, расходах, об имуществе и обязательствах имущественного характера государственных гражданских служащих, а также членов их семей на официальном сайте уполномоченного по правам человека в Архангельской области</w:t>
            </w:r>
          </w:p>
        </w:tc>
        <w:tc>
          <w:tcPr>
            <w:tcW w:w="723" w:type="pct"/>
          </w:tcPr>
          <w:p w:rsidR="00574C55" w:rsidRPr="000A371E" w:rsidRDefault="00574C55"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В течение 14 рабочих дней со дня истечения срока, установленного для подачи сведений</w:t>
            </w:r>
          </w:p>
        </w:tc>
        <w:tc>
          <w:tcPr>
            <w:tcW w:w="932" w:type="pct"/>
          </w:tcPr>
          <w:p w:rsidR="00574C55" w:rsidRDefault="00574C5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574C55" w:rsidRDefault="00574C5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p w:rsidR="00574C55" w:rsidRPr="000A371E" w:rsidRDefault="00574C5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Шапкина А.С.</w:t>
            </w:r>
          </w:p>
        </w:tc>
      </w:tr>
      <w:tr w:rsidR="00574C55" w:rsidRPr="000A371E" w:rsidTr="001A0BD9">
        <w:tc>
          <w:tcPr>
            <w:tcW w:w="236" w:type="pct"/>
          </w:tcPr>
          <w:p w:rsidR="00574C55" w:rsidRPr="000A371E" w:rsidRDefault="00574C55" w:rsidP="000A371E">
            <w:pPr>
              <w:spacing w:after="0" w:line="240" w:lineRule="auto"/>
              <w:jc w:val="center"/>
              <w:rPr>
                <w:rFonts w:ascii="Times New Roman" w:hAnsi="Times New Roman" w:cs="Times New Roman"/>
                <w:color w:val="000000" w:themeColor="text1"/>
              </w:rPr>
            </w:pPr>
          </w:p>
        </w:tc>
        <w:tc>
          <w:tcPr>
            <w:tcW w:w="3109" w:type="pct"/>
          </w:tcPr>
          <w:p w:rsidR="00574C55" w:rsidRPr="000A371E" w:rsidRDefault="00574C55" w:rsidP="000A371E">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Проведение работы по приему уточненных сведений (при наличии таких сведений) о доходах, расходах, об имуществе и обязательствах имущественного характера государственных гражданских служащих, а также членов их семей</w:t>
            </w:r>
          </w:p>
        </w:tc>
        <w:tc>
          <w:tcPr>
            <w:tcW w:w="723" w:type="pct"/>
          </w:tcPr>
          <w:p w:rsidR="00574C55" w:rsidRPr="000A371E" w:rsidRDefault="00574C55"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 xml:space="preserve">С 1 по 31 мая </w:t>
            </w:r>
          </w:p>
        </w:tc>
        <w:tc>
          <w:tcPr>
            <w:tcW w:w="932" w:type="pct"/>
          </w:tcPr>
          <w:p w:rsidR="00574C55" w:rsidRDefault="00574C5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574C55" w:rsidRPr="000A371E" w:rsidRDefault="00574C5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tc>
      </w:tr>
      <w:tr w:rsidR="00574C55" w:rsidRPr="000A371E" w:rsidTr="001A0BD9">
        <w:tc>
          <w:tcPr>
            <w:tcW w:w="236" w:type="pct"/>
          </w:tcPr>
          <w:p w:rsidR="00574C55" w:rsidRPr="000A371E" w:rsidRDefault="00574C55"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lastRenderedPageBreak/>
              <w:t>3.9.</w:t>
            </w:r>
          </w:p>
        </w:tc>
        <w:tc>
          <w:tcPr>
            <w:tcW w:w="3109" w:type="pct"/>
          </w:tcPr>
          <w:p w:rsidR="00574C55" w:rsidRPr="000A371E" w:rsidRDefault="00574C55" w:rsidP="000A371E">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Осуществление мониторинга исполнения гражданскими служащими обязанности по представлению сведений о доходах, расходах, об имуществе и обязательствах имущественного характера</w:t>
            </w:r>
          </w:p>
        </w:tc>
        <w:tc>
          <w:tcPr>
            <w:tcW w:w="723" w:type="pct"/>
          </w:tcPr>
          <w:p w:rsidR="00574C55" w:rsidRPr="000A371E" w:rsidRDefault="00574C55"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В течение срока действия плана</w:t>
            </w:r>
          </w:p>
        </w:tc>
        <w:tc>
          <w:tcPr>
            <w:tcW w:w="932" w:type="pct"/>
          </w:tcPr>
          <w:p w:rsidR="00574C55" w:rsidRDefault="00574C5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574C55" w:rsidRPr="000A371E" w:rsidRDefault="00574C5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tc>
      </w:tr>
      <w:tr w:rsidR="00574C55" w:rsidRPr="000A371E" w:rsidTr="001A0BD9">
        <w:tc>
          <w:tcPr>
            <w:tcW w:w="236" w:type="pct"/>
          </w:tcPr>
          <w:p w:rsidR="00574C55" w:rsidRPr="000A371E" w:rsidRDefault="00574C55" w:rsidP="000A371E">
            <w:pPr>
              <w:spacing w:after="0" w:line="240" w:lineRule="auto"/>
              <w:jc w:val="center"/>
              <w:rPr>
                <w:rFonts w:ascii="Times New Roman" w:hAnsi="Times New Roman" w:cs="Times New Roman"/>
                <w:color w:val="000000" w:themeColor="text1"/>
              </w:rPr>
            </w:pPr>
          </w:p>
        </w:tc>
        <w:tc>
          <w:tcPr>
            <w:tcW w:w="3109" w:type="pct"/>
          </w:tcPr>
          <w:p w:rsidR="00574C55" w:rsidRPr="000A371E" w:rsidRDefault="00574C55" w:rsidP="000A371E">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 xml:space="preserve">Проведение внутреннего анализа всех сведений о доходах, расходах, об имуществе и обязательствах имущественного характера гражданских служащих, а также членов их семей (супруг (супругов) и несовершеннолетних детей) с составлением соответствующей справки о результатах самостоятельной проверки на каждую представленную справку о доходах, расходах, об имуществе и обязательствах имущественного характера </w:t>
            </w:r>
          </w:p>
        </w:tc>
        <w:tc>
          <w:tcPr>
            <w:tcW w:w="723" w:type="pct"/>
          </w:tcPr>
          <w:p w:rsidR="00574C55" w:rsidRPr="000A371E" w:rsidRDefault="00574C55"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До 30 мая</w:t>
            </w:r>
          </w:p>
        </w:tc>
        <w:tc>
          <w:tcPr>
            <w:tcW w:w="932" w:type="pct"/>
          </w:tcPr>
          <w:p w:rsidR="00574C55" w:rsidRDefault="00574C5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574C55" w:rsidRPr="000A371E" w:rsidRDefault="00574C5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tc>
      </w:tr>
      <w:tr w:rsidR="00574C55" w:rsidRPr="000A371E" w:rsidTr="0075045D">
        <w:trPr>
          <w:trHeight w:val="2404"/>
        </w:trPr>
        <w:tc>
          <w:tcPr>
            <w:tcW w:w="236" w:type="pct"/>
          </w:tcPr>
          <w:p w:rsidR="00574C55" w:rsidRPr="000A371E" w:rsidRDefault="00574C55" w:rsidP="000A371E">
            <w:pPr>
              <w:spacing w:after="0" w:line="240" w:lineRule="auto"/>
              <w:jc w:val="center"/>
              <w:rPr>
                <w:rFonts w:ascii="Times New Roman" w:hAnsi="Times New Roman" w:cs="Times New Roman"/>
                <w:color w:val="000000" w:themeColor="text1"/>
              </w:rPr>
            </w:pPr>
          </w:p>
        </w:tc>
        <w:tc>
          <w:tcPr>
            <w:tcW w:w="3109" w:type="pct"/>
          </w:tcPr>
          <w:p w:rsidR="00574C55" w:rsidRPr="000A371E" w:rsidRDefault="00574C55" w:rsidP="000A371E">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0A371E">
              <w:rPr>
                <w:rFonts w:ascii="Times New Roman" w:hAnsi="Times New Roman" w:cs="Times New Roman"/>
              </w:rPr>
              <w:t>Анализ сведений о расходах, представленных гражданским служащим, в рамках реализации Федерального закона от 03.12.2012 № 230-ФЗ «О контроле за соответствием расходов лиц, замещающих государственные должности, и иных лиц их доходам» с целью получения информации о том, что гражданским служащим,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w:t>
            </w:r>
            <w:proofErr w:type="gramEnd"/>
            <w:r w:rsidRPr="000A371E">
              <w:rPr>
                <w:rFonts w:ascii="Times New Roman" w:hAnsi="Times New Roman" w:cs="Times New Roman"/>
              </w:rPr>
              <w:t xml:space="preserve">, </w:t>
            </w:r>
            <w:proofErr w:type="gramStart"/>
            <w:r w:rsidRPr="000A371E">
              <w:rPr>
                <w:rFonts w:ascii="Times New Roman" w:hAnsi="Times New Roman" w:cs="Times New Roman"/>
              </w:rPr>
              <w:t>транспортного средства, ценных бумаг, акций (долей участия, паев в уставных (складочных) капиталах организаций) на общую сумму, превышающую общий доход гражданского служащего и его супруги (супруга) за три последних года, предшествующих отчетному периоду</w:t>
            </w:r>
            <w:proofErr w:type="gramEnd"/>
          </w:p>
        </w:tc>
        <w:tc>
          <w:tcPr>
            <w:tcW w:w="723" w:type="pct"/>
          </w:tcPr>
          <w:p w:rsidR="00574C55" w:rsidRPr="000A371E" w:rsidRDefault="00574C55" w:rsidP="000A371E">
            <w:pPr>
              <w:spacing w:after="0" w:line="240" w:lineRule="auto"/>
              <w:jc w:val="center"/>
              <w:rPr>
                <w:rFonts w:ascii="Times New Roman" w:hAnsi="Times New Roman" w:cs="Times New Roman"/>
              </w:rPr>
            </w:pPr>
            <w:r w:rsidRPr="000A371E">
              <w:rPr>
                <w:rFonts w:ascii="Times New Roman" w:hAnsi="Times New Roman" w:cs="Times New Roman"/>
                <w:color w:val="000000" w:themeColor="text1"/>
              </w:rPr>
              <w:t>До 30 мая</w:t>
            </w:r>
          </w:p>
        </w:tc>
        <w:tc>
          <w:tcPr>
            <w:tcW w:w="932" w:type="pct"/>
          </w:tcPr>
          <w:p w:rsidR="00574C55" w:rsidRDefault="00574C5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574C55" w:rsidRPr="000A371E" w:rsidRDefault="00574C5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tc>
      </w:tr>
      <w:tr w:rsidR="00574C55" w:rsidRPr="000A371E" w:rsidTr="001A0BD9">
        <w:tc>
          <w:tcPr>
            <w:tcW w:w="236" w:type="pct"/>
          </w:tcPr>
          <w:p w:rsidR="00574C55" w:rsidRPr="000A371E" w:rsidRDefault="00574C55" w:rsidP="000A371E">
            <w:pPr>
              <w:spacing w:after="0" w:line="240" w:lineRule="auto"/>
              <w:jc w:val="center"/>
              <w:rPr>
                <w:rFonts w:ascii="Times New Roman" w:hAnsi="Times New Roman" w:cs="Times New Roman"/>
                <w:color w:val="000000" w:themeColor="text1"/>
              </w:rPr>
            </w:pPr>
          </w:p>
        </w:tc>
        <w:tc>
          <w:tcPr>
            <w:tcW w:w="3109" w:type="pct"/>
          </w:tcPr>
          <w:p w:rsidR="00574C55" w:rsidRPr="000A371E" w:rsidRDefault="00574C55" w:rsidP="000A371E">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 xml:space="preserve">Проведение сопоставимого анализа сведений о расходах с доходами гражданских служащих в рамках реализации положений Федерального закона от 03.12.2012№ 230-ФЗ «О </w:t>
            </w:r>
            <w:proofErr w:type="gramStart"/>
            <w:r w:rsidRPr="000A371E">
              <w:rPr>
                <w:rFonts w:ascii="Times New Roman" w:eastAsia="Times New Roman" w:hAnsi="Times New Roman" w:cs="Times New Roman"/>
                <w:lang w:eastAsia="ru-RU"/>
              </w:rPr>
              <w:t>контроле за</w:t>
            </w:r>
            <w:proofErr w:type="gramEnd"/>
            <w:r w:rsidRPr="000A371E">
              <w:rPr>
                <w:rFonts w:ascii="Times New Roman" w:eastAsia="Times New Roman" w:hAnsi="Times New Roman" w:cs="Times New Roman"/>
                <w:lang w:eastAsia="ru-RU"/>
              </w:rPr>
              <w:t xml:space="preserve"> соответствием расходов лиц, замещающих государственные должности, и иных лиц их доходам»</w:t>
            </w:r>
          </w:p>
        </w:tc>
        <w:tc>
          <w:tcPr>
            <w:tcW w:w="723" w:type="pct"/>
          </w:tcPr>
          <w:p w:rsidR="00574C55" w:rsidRPr="000A371E" w:rsidRDefault="00574C55" w:rsidP="000A371E">
            <w:pPr>
              <w:spacing w:after="0" w:line="240" w:lineRule="auto"/>
              <w:jc w:val="center"/>
              <w:rPr>
                <w:rFonts w:ascii="Times New Roman" w:hAnsi="Times New Roman" w:cs="Times New Roman"/>
              </w:rPr>
            </w:pPr>
            <w:r w:rsidRPr="000A371E">
              <w:rPr>
                <w:rFonts w:ascii="Times New Roman" w:hAnsi="Times New Roman" w:cs="Times New Roman"/>
                <w:color w:val="000000" w:themeColor="text1"/>
              </w:rPr>
              <w:t>До 30 мая</w:t>
            </w:r>
          </w:p>
        </w:tc>
        <w:tc>
          <w:tcPr>
            <w:tcW w:w="932" w:type="pct"/>
          </w:tcPr>
          <w:p w:rsidR="00574C55" w:rsidRDefault="00574C5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574C55" w:rsidRPr="000A371E" w:rsidRDefault="00574C5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tc>
      </w:tr>
      <w:tr w:rsidR="00574C55" w:rsidRPr="000A371E" w:rsidTr="001A0BD9">
        <w:tc>
          <w:tcPr>
            <w:tcW w:w="236" w:type="pct"/>
          </w:tcPr>
          <w:p w:rsidR="00574C55" w:rsidRPr="000A371E" w:rsidRDefault="00574C55"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 xml:space="preserve">3.10. </w:t>
            </w:r>
          </w:p>
        </w:tc>
        <w:tc>
          <w:tcPr>
            <w:tcW w:w="3109" w:type="pct"/>
          </w:tcPr>
          <w:p w:rsidR="00574C55" w:rsidRPr="000A371E" w:rsidRDefault="00574C55" w:rsidP="000A371E">
            <w:pPr>
              <w:spacing w:after="0" w:line="240" w:lineRule="auto"/>
              <w:rPr>
                <w:rFonts w:ascii="Times New Roman" w:hAnsi="Times New Roman" w:cs="Times New Roman"/>
              </w:rPr>
            </w:pPr>
            <w:r w:rsidRPr="000A371E">
              <w:rPr>
                <w:rFonts w:ascii="Times New Roman" w:eastAsia="Times New Roman" w:hAnsi="Times New Roman" w:cs="Times New Roman"/>
                <w:lang w:eastAsia="ru-RU"/>
              </w:rPr>
              <w:t>Обеспечение участия специалистов по вопросам противодействия коррупции в деятельности аттестационных и конкурсных комиссий, комиссии по соблюдению требований к служебному поведению государственных гражданских служащих и урегулированию конфликта интересов</w:t>
            </w:r>
          </w:p>
        </w:tc>
        <w:tc>
          <w:tcPr>
            <w:tcW w:w="723" w:type="pct"/>
          </w:tcPr>
          <w:p w:rsidR="00574C55" w:rsidRPr="000A371E" w:rsidRDefault="00574C55"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В течение срока действия плана</w:t>
            </w:r>
          </w:p>
        </w:tc>
        <w:tc>
          <w:tcPr>
            <w:tcW w:w="932" w:type="pct"/>
          </w:tcPr>
          <w:p w:rsidR="00574C55" w:rsidRDefault="00574C5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574C55" w:rsidRPr="000A371E" w:rsidRDefault="00574C5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tc>
      </w:tr>
      <w:tr w:rsidR="00574C55" w:rsidRPr="000A371E" w:rsidTr="001A0BD9">
        <w:tc>
          <w:tcPr>
            <w:tcW w:w="5000" w:type="pct"/>
            <w:gridSpan w:val="4"/>
          </w:tcPr>
          <w:p w:rsidR="00574C55" w:rsidRDefault="00574C55" w:rsidP="0075045D">
            <w:pPr>
              <w:pStyle w:val="a4"/>
              <w:spacing w:after="0" w:line="240" w:lineRule="auto"/>
              <w:ind w:left="0"/>
              <w:jc w:val="center"/>
              <w:rPr>
                <w:rFonts w:ascii="Times New Roman" w:hAnsi="Times New Roman" w:cs="Times New Roman"/>
                <w:b/>
                <w:bCs/>
                <w:color w:val="000000" w:themeColor="text1"/>
              </w:rPr>
            </w:pPr>
          </w:p>
          <w:p w:rsidR="00574C55" w:rsidRPr="000A371E" w:rsidRDefault="00574C55" w:rsidP="0075045D">
            <w:pPr>
              <w:pStyle w:val="a4"/>
              <w:spacing w:after="0" w:line="240" w:lineRule="auto"/>
              <w:ind w:left="0"/>
              <w:jc w:val="center"/>
              <w:rPr>
                <w:rFonts w:ascii="Times New Roman" w:hAnsi="Times New Roman" w:cs="Times New Roman"/>
                <w:b/>
                <w:bCs/>
                <w:color w:val="000000" w:themeColor="text1"/>
              </w:rPr>
            </w:pPr>
            <w:r w:rsidRPr="000A371E">
              <w:rPr>
                <w:rFonts w:ascii="Times New Roman" w:hAnsi="Times New Roman" w:cs="Times New Roman"/>
                <w:b/>
                <w:bCs/>
                <w:color w:val="000000" w:themeColor="text1"/>
              </w:rPr>
              <w:t>4. Совершенствование взаимодействия с институтами гражданского общества и гражданами и обеспечение доступности информации о деятельности в сфере противодействия коррупции</w:t>
            </w:r>
          </w:p>
          <w:p w:rsidR="00574C55" w:rsidRPr="000A371E" w:rsidRDefault="00574C55" w:rsidP="000A371E">
            <w:pPr>
              <w:pStyle w:val="a4"/>
              <w:spacing w:after="0" w:line="240" w:lineRule="auto"/>
              <w:ind w:left="0"/>
              <w:jc w:val="center"/>
              <w:rPr>
                <w:rFonts w:ascii="Times New Roman" w:hAnsi="Times New Roman" w:cs="Times New Roman"/>
                <w:color w:val="000000" w:themeColor="text1"/>
              </w:rPr>
            </w:pPr>
          </w:p>
        </w:tc>
      </w:tr>
      <w:tr w:rsidR="004D287B" w:rsidRPr="000A371E" w:rsidTr="001A0BD9">
        <w:tc>
          <w:tcPr>
            <w:tcW w:w="236" w:type="pct"/>
          </w:tcPr>
          <w:p w:rsidR="004D287B" w:rsidRPr="000A371E" w:rsidRDefault="004D287B"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4.1.</w:t>
            </w:r>
          </w:p>
        </w:tc>
        <w:tc>
          <w:tcPr>
            <w:tcW w:w="3109" w:type="pct"/>
          </w:tcPr>
          <w:p w:rsidR="004D287B" w:rsidRPr="000A371E" w:rsidRDefault="004D287B" w:rsidP="000A371E">
            <w:pPr>
              <w:autoSpaceDE w:val="0"/>
              <w:autoSpaceDN w:val="0"/>
              <w:adjustRightInd w:val="0"/>
              <w:spacing w:after="0" w:line="240" w:lineRule="auto"/>
              <w:rPr>
                <w:rFonts w:ascii="Times New Roman" w:hAnsi="Times New Roman" w:cs="Times New Roman"/>
                <w:color w:val="000000" w:themeColor="text1"/>
              </w:rPr>
            </w:pPr>
            <w:r w:rsidRPr="000A371E">
              <w:rPr>
                <w:rFonts w:ascii="Times New Roman" w:hAnsi="Times New Roman" w:cs="Times New Roman"/>
                <w:color w:val="000000" w:themeColor="text1"/>
              </w:rPr>
              <w:t>Обеспечение участия членов Экспертного совета по вопросам обеспечения гарантий государственной защиты прав и свобод человека и гражданина при уполномоченном по правам человека в Архангельской области в деятельности:</w:t>
            </w:r>
          </w:p>
          <w:p w:rsidR="004D287B" w:rsidRPr="000A371E" w:rsidRDefault="004D287B" w:rsidP="000A371E">
            <w:pPr>
              <w:autoSpaceDE w:val="0"/>
              <w:autoSpaceDN w:val="0"/>
              <w:adjustRightInd w:val="0"/>
              <w:spacing w:after="0" w:line="240" w:lineRule="auto"/>
              <w:rPr>
                <w:rFonts w:ascii="Times New Roman" w:hAnsi="Times New Roman" w:cs="Times New Roman"/>
                <w:color w:val="000000" w:themeColor="text1"/>
              </w:rPr>
            </w:pPr>
            <w:proofErr w:type="gramStart"/>
            <w:r w:rsidRPr="000A371E">
              <w:rPr>
                <w:rFonts w:ascii="Times New Roman" w:hAnsi="Times New Roman" w:cs="Times New Roman"/>
                <w:color w:val="000000" w:themeColor="text1"/>
              </w:rPr>
              <w:t xml:space="preserve">- комиссии по контролю за достоверностью сведений о доходах, расходах, об имуществе и обязательствах имущественного характера, представляемых лицом, замещающим государственную должность уполномоченного по правам человека в Архангельской области, которая также выполняет функции комиссии по соблюдению требований к должностному поведению лица, замещающего государственную должность уполномоченного по правам </w:t>
            </w:r>
            <w:r w:rsidRPr="000A371E">
              <w:rPr>
                <w:rFonts w:ascii="Times New Roman" w:hAnsi="Times New Roman" w:cs="Times New Roman"/>
                <w:color w:val="000000" w:themeColor="text1"/>
              </w:rPr>
              <w:lastRenderedPageBreak/>
              <w:t>человека в Архангельской области, и урегулированию конфликта интересов;</w:t>
            </w:r>
            <w:proofErr w:type="gramEnd"/>
          </w:p>
          <w:p w:rsidR="004D287B" w:rsidRPr="000A371E" w:rsidRDefault="004D287B" w:rsidP="000A371E">
            <w:pPr>
              <w:autoSpaceDE w:val="0"/>
              <w:autoSpaceDN w:val="0"/>
              <w:adjustRightInd w:val="0"/>
              <w:spacing w:after="0" w:line="240" w:lineRule="auto"/>
              <w:rPr>
                <w:rFonts w:ascii="Times New Roman" w:hAnsi="Times New Roman" w:cs="Times New Roman"/>
              </w:rPr>
            </w:pPr>
            <w:r w:rsidRPr="000A371E">
              <w:rPr>
                <w:rFonts w:ascii="Times New Roman" w:hAnsi="Times New Roman" w:cs="Times New Roman"/>
                <w:color w:val="000000" w:themeColor="text1"/>
              </w:rPr>
              <w:t xml:space="preserve">- </w:t>
            </w:r>
            <w:r w:rsidRPr="000A371E">
              <w:rPr>
                <w:rFonts w:ascii="Times New Roman" w:hAnsi="Times New Roman" w:cs="Times New Roman"/>
              </w:rPr>
              <w:t>комиссии по соблюдению требований к служебному поведению государственных гражданских служащих Архангельской области в аппарате уполномоченного по правам человека в Архангельской области и урегулированию конфликта интересов;</w:t>
            </w:r>
          </w:p>
          <w:p w:rsidR="004D287B" w:rsidRPr="000A371E" w:rsidRDefault="004D287B" w:rsidP="000A371E">
            <w:pPr>
              <w:autoSpaceDE w:val="0"/>
              <w:autoSpaceDN w:val="0"/>
              <w:adjustRightInd w:val="0"/>
              <w:spacing w:after="0" w:line="240" w:lineRule="auto"/>
              <w:rPr>
                <w:rFonts w:ascii="Times New Roman" w:hAnsi="Times New Roman" w:cs="Times New Roman"/>
                <w:color w:val="000000" w:themeColor="text1"/>
              </w:rPr>
            </w:pPr>
            <w:r w:rsidRPr="000A371E">
              <w:rPr>
                <w:rFonts w:ascii="Times New Roman" w:hAnsi="Times New Roman" w:cs="Times New Roman"/>
              </w:rPr>
              <w:t>- аттестационной и конкурсной комиссий</w:t>
            </w:r>
          </w:p>
        </w:tc>
        <w:tc>
          <w:tcPr>
            <w:tcW w:w="723" w:type="pct"/>
          </w:tcPr>
          <w:p w:rsidR="004D287B" w:rsidRPr="000A371E" w:rsidRDefault="004D287B"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lastRenderedPageBreak/>
              <w:t xml:space="preserve">В течение срока действия плана </w:t>
            </w:r>
          </w:p>
          <w:p w:rsidR="004D287B" w:rsidRPr="000A371E" w:rsidRDefault="004D287B"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 xml:space="preserve"> </w:t>
            </w:r>
          </w:p>
        </w:tc>
        <w:tc>
          <w:tcPr>
            <w:tcW w:w="932" w:type="pct"/>
          </w:tcPr>
          <w:p w:rsidR="004D287B" w:rsidRDefault="004D287B"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4D287B" w:rsidRPr="000A371E" w:rsidRDefault="004D287B"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tc>
      </w:tr>
      <w:tr w:rsidR="004D287B" w:rsidRPr="000A371E" w:rsidTr="001A0BD9">
        <w:tc>
          <w:tcPr>
            <w:tcW w:w="236" w:type="pct"/>
          </w:tcPr>
          <w:p w:rsidR="004D287B" w:rsidRPr="000A371E" w:rsidRDefault="004D287B"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lastRenderedPageBreak/>
              <w:t xml:space="preserve">4.2. </w:t>
            </w:r>
          </w:p>
        </w:tc>
        <w:tc>
          <w:tcPr>
            <w:tcW w:w="3109" w:type="pct"/>
          </w:tcPr>
          <w:p w:rsidR="004D287B" w:rsidRPr="000A371E" w:rsidRDefault="004D287B" w:rsidP="000A371E">
            <w:pPr>
              <w:autoSpaceDE w:val="0"/>
              <w:autoSpaceDN w:val="0"/>
              <w:adjustRightInd w:val="0"/>
              <w:spacing w:after="0" w:line="240" w:lineRule="auto"/>
              <w:rPr>
                <w:rFonts w:ascii="Times New Roman" w:hAnsi="Times New Roman" w:cs="Times New Roman"/>
                <w:color w:val="000000" w:themeColor="text1"/>
              </w:rPr>
            </w:pPr>
            <w:r w:rsidRPr="000A371E">
              <w:rPr>
                <w:rFonts w:ascii="Times New Roman" w:hAnsi="Times New Roman" w:cs="Times New Roman"/>
                <w:color w:val="000000" w:themeColor="text1"/>
              </w:rPr>
              <w:t xml:space="preserve">Привлечение членов Экспертного совета по вопросам обеспечения гарантий государственной защиты прав и свобод человека и гражданина при уполномоченном по правам человека в Архангельской области к </w:t>
            </w:r>
            <w:proofErr w:type="spellStart"/>
            <w:r w:rsidRPr="000A371E">
              <w:rPr>
                <w:rFonts w:ascii="Times New Roman" w:hAnsi="Times New Roman" w:cs="Times New Roman"/>
                <w:color w:val="000000" w:themeColor="text1"/>
              </w:rPr>
              <w:t>антикоррупционной</w:t>
            </w:r>
            <w:proofErr w:type="spellEnd"/>
            <w:r w:rsidRPr="000A371E">
              <w:rPr>
                <w:rFonts w:ascii="Times New Roman" w:hAnsi="Times New Roman" w:cs="Times New Roman"/>
                <w:color w:val="000000" w:themeColor="text1"/>
              </w:rPr>
              <w:t xml:space="preserve"> деятельности</w:t>
            </w:r>
          </w:p>
        </w:tc>
        <w:tc>
          <w:tcPr>
            <w:tcW w:w="723" w:type="pct"/>
          </w:tcPr>
          <w:p w:rsidR="004D287B" w:rsidRPr="000A371E" w:rsidRDefault="004D287B"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 xml:space="preserve">В течение срока действия плана </w:t>
            </w:r>
          </w:p>
          <w:p w:rsidR="004D287B" w:rsidRPr="000A371E" w:rsidRDefault="004D287B"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 xml:space="preserve"> </w:t>
            </w:r>
          </w:p>
        </w:tc>
        <w:tc>
          <w:tcPr>
            <w:tcW w:w="932" w:type="pct"/>
          </w:tcPr>
          <w:p w:rsidR="004D287B" w:rsidRDefault="004D287B"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4D287B" w:rsidRPr="000A371E" w:rsidRDefault="004D287B"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tc>
      </w:tr>
      <w:tr w:rsidR="004D287B" w:rsidRPr="000A371E" w:rsidTr="001A0BD9">
        <w:tc>
          <w:tcPr>
            <w:tcW w:w="236" w:type="pct"/>
          </w:tcPr>
          <w:p w:rsidR="004D287B" w:rsidRPr="000A371E" w:rsidRDefault="004D287B"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4.3.</w:t>
            </w:r>
          </w:p>
        </w:tc>
        <w:tc>
          <w:tcPr>
            <w:tcW w:w="3109" w:type="pct"/>
          </w:tcPr>
          <w:p w:rsidR="004D287B" w:rsidRPr="000A371E" w:rsidRDefault="004D287B" w:rsidP="000A371E">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Организация учета обращений граждан и юридических лиц о фактах коррупции и иных неправомерных действиях гражданских служащих Аппарата, поступающих посредством:</w:t>
            </w:r>
          </w:p>
          <w:p w:rsidR="004D287B" w:rsidRPr="000A371E" w:rsidRDefault="004D287B" w:rsidP="000A371E">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 личного приема уполномоченным по правам человека в Архангельской области;</w:t>
            </w:r>
          </w:p>
          <w:p w:rsidR="004D287B" w:rsidRPr="000A371E" w:rsidRDefault="004D287B" w:rsidP="000A371E">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 письменных обращений;</w:t>
            </w:r>
          </w:p>
          <w:p w:rsidR="004D287B" w:rsidRPr="000A371E" w:rsidRDefault="004D287B" w:rsidP="000A371E">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 электронных сообщений;</w:t>
            </w:r>
          </w:p>
          <w:p w:rsidR="004D287B" w:rsidRPr="000A371E" w:rsidRDefault="004D287B" w:rsidP="000A371E">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 иными способами</w:t>
            </w:r>
          </w:p>
        </w:tc>
        <w:tc>
          <w:tcPr>
            <w:tcW w:w="723" w:type="pct"/>
          </w:tcPr>
          <w:p w:rsidR="004D287B" w:rsidRPr="000A371E" w:rsidRDefault="004D287B"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 xml:space="preserve">В течение срока действия плана </w:t>
            </w:r>
          </w:p>
          <w:p w:rsidR="004D287B" w:rsidRPr="000A371E" w:rsidRDefault="004D287B"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 xml:space="preserve"> </w:t>
            </w:r>
          </w:p>
        </w:tc>
        <w:tc>
          <w:tcPr>
            <w:tcW w:w="932" w:type="pct"/>
          </w:tcPr>
          <w:p w:rsidR="004D287B" w:rsidRDefault="004D287B"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4D287B" w:rsidRPr="000A371E" w:rsidRDefault="004D287B"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tc>
      </w:tr>
      <w:tr w:rsidR="004D287B" w:rsidRPr="000A371E" w:rsidTr="001A0BD9">
        <w:tc>
          <w:tcPr>
            <w:tcW w:w="236" w:type="pct"/>
          </w:tcPr>
          <w:p w:rsidR="004D287B" w:rsidRPr="000A371E" w:rsidRDefault="004D287B"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4.4.</w:t>
            </w:r>
          </w:p>
        </w:tc>
        <w:tc>
          <w:tcPr>
            <w:tcW w:w="3109" w:type="pct"/>
          </w:tcPr>
          <w:p w:rsidR="004D287B" w:rsidRPr="000A371E" w:rsidRDefault="004D287B" w:rsidP="000A371E">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Организация проведения анализа результатов работы с обращениями граждан и юридических лиц, содержащими сведения о фактах коррупции и иных неправомерных действиях гражданских служащих Аппарата, а также причин и условий, способствующих возникновению данных обращений</w:t>
            </w:r>
          </w:p>
        </w:tc>
        <w:tc>
          <w:tcPr>
            <w:tcW w:w="723" w:type="pct"/>
          </w:tcPr>
          <w:p w:rsidR="004D287B" w:rsidRPr="000A371E" w:rsidRDefault="004D287B"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 xml:space="preserve">В течение срока действия плана </w:t>
            </w:r>
          </w:p>
          <w:p w:rsidR="004D287B" w:rsidRPr="000A371E" w:rsidRDefault="004D287B"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 xml:space="preserve"> </w:t>
            </w:r>
          </w:p>
        </w:tc>
        <w:tc>
          <w:tcPr>
            <w:tcW w:w="932" w:type="pct"/>
          </w:tcPr>
          <w:p w:rsidR="004D287B" w:rsidRDefault="004D287B"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4D287B" w:rsidRPr="000A371E" w:rsidRDefault="004D287B"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tc>
      </w:tr>
      <w:tr w:rsidR="004D287B" w:rsidRPr="000A371E" w:rsidTr="001A0BD9">
        <w:tc>
          <w:tcPr>
            <w:tcW w:w="236" w:type="pct"/>
          </w:tcPr>
          <w:p w:rsidR="004D287B" w:rsidRPr="000A371E" w:rsidRDefault="004D287B"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4.5.</w:t>
            </w:r>
          </w:p>
        </w:tc>
        <w:tc>
          <w:tcPr>
            <w:tcW w:w="3109" w:type="pct"/>
          </w:tcPr>
          <w:p w:rsidR="004D287B" w:rsidRPr="000A371E" w:rsidRDefault="004D287B" w:rsidP="000A371E">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 xml:space="preserve">Обеспечение размещения на официальном сайте уполномоченного по правам человека в Архангельской области специального раздела, посвященного противодействию коррупции, и его наполнения информацией об организации работы по противодействию коррупции в Аппарате   </w:t>
            </w:r>
          </w:p>
        </w:tc>
        <w:tc>
          <w:tcPr>
            <w:tcW w:w="723" w:type="pct"/>
          </w:tcPr>
          <w:p w:rsidR="004D287B" w:rsidRPr="000A371E" w:rsidRDefault="004D287B"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 xml:space="preserve">В течение срока действия плана </w:t>
            </w:r>
          </w:p>
          <w:p w:rsidR="004D287B" w:rsidRPr="000A371E" w:rsidRDefault="004D287B"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 xml:space="preserve"> </w:t>
            </w:r>
          </w:p>
        </w:tc>
        <w:tc>
          <w:tcPr>
            <w:tcW w:w="932" w:type="pct"/>
          </w:tcPr>
          <w:p w:rsidR="004D287B" w:rsidRDefault="004D287B"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4D287B" w:rsidRDefault="004D287B"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p w:rsidR="004D287B" w:rsidRPr="000A371E" w:rsidRDefault="004D287B"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Шапкина А.С.</w:t>
            </w:r>
          </w:p>
        </w:tc>
      </w:tr>
      <w:tr w:rsidR="00574C55" w:rsidRPr="000A371E" w:rsidTr="00A170A1">
        <w:trPr>
          <w:trHeight w:val="471"/>
        </w:trPr>
        <w:tc>
          <w:tcPr>
            <w:tcW w:w="236" w:type="pct"/>
          </w:tcPr>
          <w:p w:rsidR="00574C55" w:rsidRPr="000A371E" w:rsidRDefault="00574C55"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4.6.</w:t>
            </w:r>
          </w:p>
        </w:tc>
        <w:tc>
          <w:tcPr>
            <w:tcW w:w="3109" w:type="pct"/>
          </w:tcPr>
          <w:p w:rsidR="00574C55" w:rsidRPr="000A371E" w:rsidRDefault="00574C55" w:rsidP="000A371E">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Обеспечение взаимодействия уполномоченного по правам человека в Архангельской области со средствами массовой информации в сфере противодействия коррупции</w:t>
            </w:r>
          </w:p>
        </w:tc>
        <w:tc>
          <w:tcPr>
            <w:tcW w:w="723" w:type="pct"/>
          </w:tcPr>
          <w:p w:rsidR="00574C55" w:rsidRPr="000A371E" w:rsidRDefault="00574C55" w:rsidP="00A170A1">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 xml:space="preserve">В течение срока действия плана </w:t>
            </w:r>
          </w:p>
        </w:tc>
        <w:tc>
          <w:tcPr>
            <w:tcW w:w="932" w:type="pct"/>
          </w:tcPr>
          <w:p w:rsidR="00A170A1" w:rsidRDefault="00A170A1" w:rsidP="00A170A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574C55" w:rsidRPr="000A371E" w:rsidRDefault="00A170A1" w:rsidP="00A170A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tc>
      </w:tr>
      <w:tr w:rsidR="00574C55" w:rsidRPr="000A371E" w:rsidTr="00614257">
        <w:tc>
          <w:tcPr>
            <w:tcW w:w="5000" w:type="pct"/>
            <w:gridSpan w:val="4"/>
          </w:tcPr>
          <w:p w:rsidR="00574C55" w:rsidRDefault="00574C55" w:rsidP="0075045D">
            <w:pPr>
              <w:spacing w:after="0" w:line="240" w:lineRule="auto"/>
              <w:jc w:val="center"/>
              <w:outlineLvl w:val="4"/>
              <w:rPr>
                <w:rFonts w:ascii="Times New Roman" w:hAnsi="Times New Roman" w:cs="Times New Roman"/>
                <w:b/>
                <w:color w:val="000000" w:themeColor="text1"/>
              </w:rPr>
            </w:pPr>
          </w:p>
          <w:p w:rsidR="00574C55" w:rsidRPr="000A371E" w:rsidRDefault="00574C55" w:rsidP="0075045D">
            <w:pPr>
              <w:spacing w:after="0" w:line="240" w:lineRule="auto"/>
              <w:jc w:val="center"/>
              <w:outlineLvl w:val="4"/>
              <w:rPr>
                <w:rFonts w:ascii="Times New Roman" w:eastAsia="Times New Roman" w:hAnsi="Times New Roman" w:cs="Times New Roman"/>
                <w:b/>
                <w:lang w:eastAsia="ru-RU"/>
              </w:rPr>
            </w:pPr>
            <w:r w:rsidRPr="000A371E">
              <w:rPr>
                <w:rFonts w:ascii="Times New Roman" w:hAnsi="Times New Roman" w:cs="Times New Roman"/>
                <w:b/>
                <w:color w:val="000000" w:themeColor="text1"/>
              </w:rPr>
              <w:t xml:space="preserve">5. </w:t>
            </w:r>
            <w:r w:rsidRPr="000A371E">
              <w:rPr>
                <w:rFonts w:ascii="Times New Roman" w:eastAsia="Times New Roman" w:hAnsi="Times New Roman" w:cs="Times New Roman"/>
                <w:b/>
                <w:lang w:eastAsia="ru-RU"/>
              </w:rPr>
              <w:t xml:space="preserve">Мероприятия информационно-пропагандистского обеспечения по снижению правового нигилизма населения, формированию </w:t>
            </w:r>
            <w:proofErr w:type="spellStart"/>
            <w:r w:rsidRPr="000A371E">
              <w:rPr>
                <w:rFonts w:ascii="Times New Roman" w:eastAsia="Times New Roman" w:hAnsi="Times New Roman" w:cs="Times New Roman"/>
                <w:b/>
                <w:lang w:eastAsia="ru-RU"/>
              </w:rPr>
              <w:t>антикоррупционного</w:t>
            </w:r>
            <w:proofErr w:type="spellEnd"/>
            <w:r w:rsidRPr="000A371E">
              <w:rPr>
                <w:rFonts w:ascii="Times New Roman" w:eastAsia="Times New Roman" w:hAnsi="Times New Roman" w:cs="Times New Roman"/>
                <w:b/>
                <w:lang w:eastAsia="ru-RU"/>
              </w:rPr>
              <w:t xml:space="preserve"> общественного мнения и нетерпимости к коррупционному поведению</w:t>
            </w:r>
          </w:p>
          <w:p w:rsidR="00574C55" w:rsidRPr="000A371E" w:rsidRDefault="00574C55" w:rsidP="000A371E">
            <w:pPr>
              <w:spacing w:after="0" w:line="240" w:lineRule="auto"/>
              <w:jc w:val="center"/>
              <w:rPr>
                <w:rFonts w:ascii="Times New Roman" w:hAnsi="Times New Roman" w:cs="Times New Roman"/>
                <w:b/>
                <w:color w:val="000000" w:themeColor="text1"/>
              </w:rPr>
            </w:pPr>
          </w:p>
        </w:tc>
      </w:tr>
      <w:tr w:rsidR="004D287B" w:rsidRPr="000A371E" w:rsidTr="001A0BD9">
        <w:tc>
          <w:tcPr>
            <w:tcW w:w="236" w:type="pct"/>
          </w:tcPr>
          <w:p w:rsidR="004D287B" w:rsidRPr="000A371E" w:rsidRDefault="004D287B"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 xml:space="preserve">5.1. </w:t>
            </w:r>
          </w:p>
        </w:tc>
        <w:tc>
          <w:tcPr>
            <w:tcW w:w="3109" w:type="pct"/>
          </w:tcPr>
          <w:p w:rsidR="004D287B" w:rsidRPr="000A371E" w:rsidRDefault="004D287B" w:rsidP="000A371E">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 xml:space="preserve">Принятие мер по повышению уровня правовой грамотности граждан, их правового воспитания и популяризации </w:t>
            </w:r>
            <w:proofErr w:type="spellStart"/>
            <w:r w:rsidRPr="000A371E">
              <w:rPr>
                <w:rFonts w:ascii="Times New Roman" w:eastAsia="Times New Roman" w:hAnsi="Times New Roman" w:cs="Times New Roman"/>
                <w:lang w:eastAsia="ru-RU"/>
              </w:rPr>
              <w:t>антикоррупционных</w:t>
            </w:r>
            <w:proofErr w:type="spellEnd"/>
            <w:r w:rsidRPr="000A371E">
              <w:rPr>
                <w:rFonts w:ascii="Times New Roman" w:eastAsia="Times New Roman" w:hAnsi="Times New Roman" w:cs="Times New Roman"/>
                <w:lang w:eastAsia="ru-RU"/>
              </w:rPr>
              <w:t xml:space="preserve"> стандартов поведения, основанных на знаниях общих прав и обязанностей, и при необходимости внесение соответствующих изменений в нормативные правовые акты Архангельской области, в том числе:</w:t>
            </w:r>
          </w:p>
        </w:tc>
        <w:tc>
          <w:tcPr>
            <w:tcW w:w="723" w:type="pct"/>
          </w:tcPr>
          <w:p w:rsidR="004D287B" w:rsidRPr="000A371E" w:rsidRDefault="004D287B"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 xml:space="preserve">В течение срока действия плана </w:t>
            </w:r>
          </w:p>
          <w:p w:rsidR="004D287B" w:rsidRPr="000A371E" w:rsidRDefault="004D287B"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 xml:space="preserve"> </w:t>
            </w:r>
          </w:p>
        </w:tc>
        <w:tc>
          <w:tcPr>
            <w:tcW w:w="932" w:type="pct"/>
          </w:tcPr>
          <w:p w:rsidR="004D287B" w:rsidRDefault="004D287B"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4D287B" w:rsidRPr="000A371E" w:rsidRDefault="004D287B"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tc>
      </w:tr>
      <w:tr w:rsidR="004D287B" w:rsidRPr="000A371E" w:rsidTr="001A0BD9">
        <w:tc>
          <w:tcPr>
            <w:tcW w:w="236" w:type="pct"/>
          </w:tcPr>
          <w:p w:rsidR="004D287B" w:rsidRPr="000A371E" w:rsidRDefault="004D287B"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5.2.</w:t>
            </w:r>
          </w:p>
        </w:tc>
        <w:tc>
          <w:tcPr>
            <w:tcW w:w="3109" w:type="pct"/>
          </w:tcPr>
          <w:p w:rsidR="004D287B" w:rsidRPr="000A371E" w:rsidRDefault="004D287B" w:rsidP="000A371E">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 xml:space="preserve">Разработка и издание (размещение на официальном сайте, стенде) методических пособий и печатной продукции по вопросам повышения уровня правосознания граждан и популяризации </w:t>
            </w:r>
            <w:proofErr w:type="spellStart"/>
            <w:r w:rsidRPr="000A371E">
              <w:rPr>
                <w:rFonts w:ascii="Times New Roman" w:eastAsia="Times New Roman" w:hAnsi="Times New Roman" w:cs="Times New Roman"/>
                <w:lang w:eastAsia="ru-RU"/>
              </w:rPr>
              <w:t>антикоррупционных</w:t>
            </w:r>
            <w:proofErr w:type="spellEnd"/>
            <w:r w:rsidRPr="000A371E">
              <w:rPr>
                <w:rFonts w:ascii="Times New Roman" w:eastAsia="Times New Roman" w:hAnsi="Times New Roman" w:cs="Times New Roman"/>
                <w:lang w:eastAsia="ru-RU"/>
              </w:rPr>
              <w:t xml:space="preserve"> стандартов поведения, основанных на знаниях общих прав и обязанностей</w:t>
            </w:r>
          </w:p>
        </w:tc>
        <w:tc>
          <w:tcPr>
            <w:tcW w:w="723" w:type="pct"/>
          </w:tcPr>
          <w:p w:rsidR="004D287B" w:rsidRPr="000A371E" w:rsidRDefault="004D287B"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 xml:space="preserve">В течение срока действия плана </w:t>
            </w:r>
          </w:p>
          <w:p w:rsidR="004D287B" w:rsidRPr="000A371E" w:rsidRDefault="004D287B"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 xml:space="preserve"> </w:t>
            </w:r>
          </w:p>
        </w:tc>
        <w:tc>
          <w:tcPr>
            <w:tcW w:w="932" w:type="pct"/>
          </w:tcPr>
          <w:p w:rsidR="004D287B" w:rsidRDefault="004D287B"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4D287B" w:rsidRDefault="004D287B"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p w:rsidR="004D287B" w:rsidRPr="000A371E" w:rsidRDefault="004D287B"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Шапкина А.С.</w:t>
            </w:r>
          </w:p>
        </w:tc>
      </w:tr>
      <w:tr w:rsidR="004D287B" w:rsidRPr="000A371E" w:rsidTr="001A0BD9">
        <w:tc>
          <w:tcPr>
            <w:tcW w:w="236" w:type="pct"/>
          </w:tcPr>
          <w:p w:rsidR="004D287B" w:rsidRPr="000A371E" w:rsidRDefault="004D287B"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5.3.</w:t>
            </w:r>
          </w:p>
        </w:tc>
        <w:tc>
          <w:tcPr>
            <w:tcW w:w="3109" w:type="pct"/>
          </w:tcPr>
          <w:p w:rsidR="004D287B" w:rsidRPr="000A371E" w:rsidRDefault="004D287B" w:rsidP="000A371E">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 xml:space="preserve">Обеспечение информационной поддержки программ, проектов, акций и других инициатив в </w:t>
            </w:r>
            <w:r w:rsidRPr="000A371E">
              <w:rPr>
                <w:rFonts w:ascii="Times New Roman" w:eastAsia="Times New Roman" w:hAnsi="Times New Roman" w:cs="Times New Roman"/>
                <w:lang w:eastAsia="ru-RU"/>
              </w:rPr>
              <w:lastRenderedPageBreak/>
              <w:t>сфере противодействия коррупции, осуществляемых институтами гражданского общества на территории Архангельской области, в том числе с использованием официального сайта уполномоченного по правам человека в Архангельской области</w:t>
            </w:r>
          </w:p>
        </w:tc>
        <w:tc>
          <w:tcPr>
            <w:tcW w:w="723" w:type="pct"/>
          </w:tcPr>
          <w:p w:rsidR="004D287B" w:rsidRPr="000A371E" w:rsidRDefault="004D287B"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lastRenderedPageBreak/>
              <w:t xml:space="preserve">В течение срока </w:t>
            </w:r>
            <w:r w:rsidRPr="000A371E">
              <w:rPr>
                <w:rFonts w:ascii="Times New Roman" w:hAnsi="Times New Roman" w:cs="Times New Roman"/>
                <w:color w:val="000000" w:themeColor="text1"/>
              </w:rPr>
              <w:lastRenderedPageBreak/>
              <w:t xml:space="preserve">действия плана </w:t>
            </w:r>
          </w:p>
          <w:p w:rsidR="004D287B" w:rsidRPr="000A371E" w:rsidRDefault="004D287B"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 xml:space="preserve"> </w:t>
            </w:r>
          </w:p>
        </w:tc>
        <w:tc>
          <w:tcPr>
            <w:tcW w:w="932" w:type="pct"/>
          </w:tcPr>
          <w:p w:rsidR="004D287B" w:rsidRDefault="004D287B"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Назарян Т.Ю.</w:t>
            </w:r>
          </w:p>
          <w:p w:rsidR="004D287B" w:rsidRDefault="004D287B"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Калистратова В.В.</w:t>
            </w:r>
          </w:p>
          <w:p w:rsidR="004D287B" w:rsidRPr="000A371E" w:rsidRDefault="004D287B"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Шапкина А.С.</w:t>
            </w:r>
          </w:p>
        </w:tc>
      </w:tr>
      <w:tr w:rsidR="001744F3" w:rsidRPr="000A371E" w:rsidTr="001A0BD9">
        <w:tc>
          <w:tcPr>
            <w:tcW w:w="236" w:type="pct"/>
          </w:tcPr>
          <w:p w:rsidR="001744F3" w:rsidRPr="000A371E" w:rsidRDefault="001744F3"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lastRenderedPageBreak/>
              <w:t>5.4.</w:t>
            </w:r>
          </w:p>
        </w:tc>
        <w:tc>
          <w:tcPr>
            <w:tcW w:w="3109" w:type="pct"/>
          </w:tcPr>
          <w:p w:rsidR="001744F3" w:rsidRPr="000A371E" w:rsidRDefault="001744F3" w:rsidP="000A371E">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 xml:space="preserve">Информирование населения Архангельской области, в том числе через официальный сайт уполномоченного по правам человека в Архангельской области о ходе реализации </w:t>
            </w:r>
            <w:proofErr w:type="spellStart"/>
            <w:r w:rsidRPr="000A371E">
              <w:rPr>
                <w:rFonts w:ascii="Times New Roman" w:eastAsia="Times New Roman" w:hAnsi="Times New Roman" w:cs="Times New Roman"/>
                <w:lang w:eastAsia="ru-RU"/>
              </w:rPr>
              <w:t>антикоррупционной</w:t>
            </w:r>
            <w:proofErr w:type="spellEnd"/>
            <w:r w:rsidRPr="000A371E">
              <w:rPr>
                <w:rFonts w:ascii="Times New Roman" w:eastAsia="Times New Roman" w:hAnsi="Times New Roman" w:cs="Times New Roman"/>
                <w:lang w:eastAsia="ru-RU"/>
              </w:rPr>
              <w:t xml:space="preserve"> политики в Аппарате</w:t>
            </w:r>
          </w:p>
        </w:tc>
        <w:tc>
          <w:tcPr>
            <w:tcW w:w="723" w:type="pct"/>
          </w:tcPr>
          <w:p w:rsidR="001744F3" w:rsidRPr="000A371E" w:rsidRDefault="001744F3"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 xml:space="preserve">В течение срока действия плана </w:t>
            </w:r>
          </w:p>
          <w:p w:rsidR="001744F3" w:rsidRPr="000A371E" w:rsidRDefault="001744F3"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 xml:space="preserve"> </w:t>
            </w:r>
          </w:p>
        </w:tc>
        <w:tc>
          <w:tcPr>
            <w:tcW w:w="932" w:type="pct"/>
          </w:tcPr>
          <w:p w:rsidR="001744F3" w:rsidRDefault="001744F3"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1744F3" w:rsidRDefault="001744F3"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p w:rsidR="001744F3" w:rsidRPr="000A371E" w:rsidRDefault="001744F3"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Шапкина А.С.</w:t>
            </w:r>
          </w:p>
        </w:tc>
      </w:tr>
      <w:tr w:rsidR="002165D5" w:rsidRPr="000A371E" w:rsidTr="001A0BD9">
        <w:tc>
          <w:tcPr>
            <w:tcW w:w="236" w:type="pct"/>
          </w:tcPr>
          <w:p w:rsidR="002165D5" w:rsidRPr="000A371E" w:rsidRDefault="002165D5"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5.5.</w:t>
            </w:r>
          </w:p>
        </w:tc>
        <w:tc>
          <w:tcPr>
            <w:tcW w:w="3109" w:type="pct"/>
          </w:tcPr>
          <w:p w:rsidR="002165D5" w:rsidRPr="000A371E" w:rsidRDefault="002165D5" w:rsidP="000A371E">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0A371E">
              <w:rPr>
                <w:rFonts w:ascii="Times New Roman" w:eastAsia="Times New Roman" w:hAnsi="Times New Roman" w:cs="Times New Roman"/>
                <w:lang w:eastAsia="ru-RU"/>
              </w:rPr>
              <w:t>Размещение в помещениях, занимаемых аппаратом уполномоченного по правам человека в Архангельской области, мини-плакатов, листовок, иной информации, направленной на профилактику коррупционных проявлений со стороны граждан и предупреждение коррупционного поведения гражданских служащих и работников государственных учреждений Архангельской области</w:t>
            </w:r>
            <w:proofErr w:type="gramEnd"/>
          </w:p>
        </w:tc>
        <w:tc>
          <w:tcPr>
            <w:tcW w:w="723" w:type="pct"/>
          </w:tcPr>
          <w:p w:rsidR="002165D5" w:rsidRPr="000A371E" w:rsidRDefault="002165D5"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 xml:space="preserve">В течение срока действия плана </w:t>
            </w:r>
          </w:p>
          <w:p w:rsidR="002165D5" w:rsidRPr="000A371E" w:rsidRDefault="002165D5"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 xml:space="preserve"> </w:t>
            </w:r>
          </w:p>
        </w:tc>
        <w:tc>
          <w:tcPr>
            <w:tcW w:w="932" w:type="pct"/>
          </w:tcPr>
          <w:p w:rsidR="002165D5" w:rsidRDefault="002165D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2165D5" w:rsidRPr="000A371E" w:rsidRDefault="002165D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tc>
      </w:tr>
      <w:tr w:rsidR="002165D5" w:rsidRPr="000A371E" w:rsidTr="001A0BD9">
        <w:tc>
          <w:tcPr>
            <w:tcW w:w="236" w:type="pct"/>
          </w:tcPr>
          <w:p w:rsidR="002165D5" w:rsidRPr="000A371E" w:rsidRDefault="002165D5"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5.6.</w:t>
            </w:r>
          </w:p>
        </w:tc>
        <w:tc>
          <w:tcPr>
            <w:tcW w:w="3109" w:type="pct"/>
          </w:tcPr>
          <w:p w:rsidR="002165D5" w:rsidRPr="000A371E" w:rsidRDefault="002165D5" w:rsidP="000A371E">
            <w:pPr>
              <w:autoSpaceDE w:val="0"/>
              <w:autoSpaceDN w:val="0"/>
              <w:adjustRightInd w:val="0"/>
              <w:spacing w:after="0" w:line="240" w:lineRule="auto"/>
              <w:jc w:val="both"/>
              <w:rPr>
                <w:rFonts w:ascii="Times New Roman" w:eastAsia="Times New Roman" w:hAnsi="Times New Roman" w:cs="Times New Roman"/>
                <w:lang w:eastAsia="ru-RU"/>
              </w:rPr>
            </w:pPr>
            <w:r w:rsidRPr="000A371E">
              <w:rPr>
                <w:rFonts w:ascii="Times New Roman" w:eastAsia="Times New Roman" w:hAnsi="Times New Roman" w:cs="Times New Roman"/>
                <w:lang w:eastAsia="ru-RU"/>
              </w:rPr>
              <w:t xml:space="preserve">Организация и проведение 9 декабря (международный день борьбы с коррупцией) </w:t>
            </w:r>
            <w:proofErr w:type="spellStart"/>
            <w:r w:rsidRPr="000A371E">
              <w:rPr>
                <w:rFonts w:ascii="Times New Roman" w:eastAsia="Times New Roman" w:hAnsi="Times New Roman" w:cs="Times New Roman"/>
                <w:lang w:eastAsia="ru-RU"/>
              </w:rPr>
              <w:t>антикоррупционных</w:t>
            </w:r>
            <w:proofErr w:type="spellEnd"/>
            <w:r w:rsidRPr="000A371E">
              <w:rPr>
                <w:rFonts w:ascii="Times New Roman" w:eastAsia="Times New Roman" w:hAnsi="Times New Roman" w:cs="Times New Roman"/>
                <w:lang w:eastAsia="ru-RU"/>
              </w:rPr>
              <w:t xml:space="preserve"> мероприятий</w:t>
            </w:r>
          </w:p>
        </w:tc>
        <w:tc>
          <w:tcPr>
            <w:tcW w:w="723" w:type="pct"/>
          </w:tcPr>
          <w:p w:rsidR="002165D5" w:rsidRPr="000A371E" w:rsidRDefault="002165D5"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 xml:space="preserve">Ежегодно, </w:t>
            </w:r>
          </w:p>
          <w:p w:rsidR="002165D5" w:rsidRPr="000A371E" w:rsidRDefault="002165D5" w:rsidP="000A371E">
            <w:pPr>
              <w:spacing w:after="0" w:line="240" w:lineRule="auto"/>
              <w:jc w:val="center"/>
              <w:rPr>
                <w:rFonts w:ascii="Times New Roman" w:hAnsi="Times New Roman" w:cs="Times New Roman"/>
                <w:color w:val="000000" w:themeColor="text1"/>
              </w:rPr>
            </w:pPr>
            <w:r w:rsidRPr="000A371E">
              <w:rPr>
                <w:rFonts w:ascii="Times New Roman" w:hAnsi="Times New Roman" w:cs="Times New Roman"/>
                <w:color w:val="000000" w:themeColor="text1"/>
              </w:rPr>
              <w:t>ноябрь-декабрь</w:t>
            </w:r>
          </w:p>
        </w:tc>
        <w:tc>
          <w:tcPr>
            <w:tcW w:w="932" w:type="pct"/>
          </w:tcPr>
          <w:p w:rsidR="002165D5" w:rsidRDefault="002165D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Назарян Т.Ю.</w:t>
            </w:r>
          </w:p>
          <w:p w:rsidR="002165D5" w:rsidRPr="000A371E" w:rsidRDefault="002165D5" w:rsidP="009616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Калистратова В.В.</w:t>
            </w:r>
          </w:p>
        </w:tc>
      </w:tr>
    </w:tbl>
    <w:p w:rsidR="005155E3" w:rsidRDefault="005155E3" w:rsidP="0075045D">
      <w:pPr>
        <w:spacing w:after="0" w:line="240" w:lineRule="auto"/>
        <w:rPr>
          <w:rFonts w:ascii="Times New Roman" w:hAnsi="Times New Roman" w:cs="Times New Roman"/>
          <w:color w:val="000000" w:themeColor="text1"/>
          <w:sz w:val="24"/>
          <w:szCs w:val="24"/>
        </w:rPr>
      </w:pPr>
    </w:p>
    <w:sectPr w:rsidR="005155E3" w:rsidSect="00E16139">
      <w:headerReference w:type="default" r:id="rId9"/>
      <w:pgSz w:w="16838" w:h="11906" w:orient="landscape" w:code="9"/>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3C7" w:rsidRDefault="00EE33C7" w:rsidP="005155E3">
      <w:pPr>
        <w:spacing w:after="0" w:line="240" w:lineRule="auto"/>
      </w:pPr>
      <w:r>
        <w:separator/>
      </w:r>
    </w:p>
  </w:endnote>
  <w:endnote w:type="continuationSeparator" w:id="0">
    <w:p w:rsidR="00EE33C7" w:rsidRDefault="00EE33C7" w:rsidP="00515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3C7" w:rsidRDefault="00EE33C7" w:rsidP="005155E3">
      <w:pPr>
        <w:spacing w:after="0" w:line="240" w:lineRule="auto"/>
      </w:pPr>
      <w:r>
        <w:separator/>
      </w:r>
    </w:p>
  </w:footnote>
  <w:footnote w:type="continuationSeparator" w:id="0">
    <w:p w:rsidR="00EE33C7" w:rsidRDefault="00EE33C7" w:rsidP="005155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5E3" w:rsidRPr="005155E3" w:rsidRDefault="00C46B2F">
    <w:pPr>
      <w:pStyle w:val="a5"/>
      <w:jc w:val="center"/>
      <w:rPr>
        <w:rFonts w:ascii="Times New Roman" w:hAnsi="Times New Roman"/>
      </w:rPr>
    </w:pPr>
    <w:r w:rsidRPr="005155E3">
      <w:rPr>
        <w:rFonts w:ascii="Times New Roman" w:hAnsi="Times New Roman"/>
      </w:rPr>
      <w:fldChar w:fldCharType="begin"/>
    </w:r>
    <w:r w:rsidR="005155E3" w:rsidRPr="005155E3">
      <w:rPr>
        <w:rFonts w:ascii="Times New Roman" w:hAnsi="Times New Roman"/>
      </w:rPr>
      <w:instrText xml:space="preserve"> PAGE   \* MERGEFORMAT </w:instrText>
    </w:r>
    <w:r w:rsidRPr="005155E3">
      <w:rPr>
        <w:rFonts w:ascii="Times New Roman" w:hAnsi="Times New Roman"/>
      </w:rPr>
      <w:fldChar w:fldCharType="separate"/>
    </w:r>
    <w:r w:rsidR="00A170A1">
      <w:rPr>
        <w:rFonts w:ascii="Times New Roman" w:hAnsi="Times New Roman"/>
        <w:noProof/>
      </w:rPr>
      <w:t>8</w:t>
    </w:r>
    <w:r w:rsidRPr="005155E3">
      <w:rPr>
        <w:rFonts w:ascii="Times New Roman" w:hAnsi="Times New Roman"/>
      </w:rPr>
      <w:fldChar w:fldCharType="end"/>
    </w:r>
  </w:p>
  <w:p w:rsidR="005155E3" w:rsidRDefault="005155E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85209"/>
    <w:multiLevelType w:val="hybridMultilevel"/>
    <w:tmpl w:val="C07CC7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EAD784C"/>
    <w:multiLevelType w:val="hybridMultilevel"/>
    <w:tmpl w:val="8508E398"/>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F426BBE"/>
    <w:multiLevelType w:val="hybridMultilevel"/>
    <w:tmpl w:val="67B0346C"/>
    <w:lvl w:ilvl="0" w:tplc="83A85C4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1520A57"/>
    <w:multiLevelType w:val="hybridMultilevel"/>
    <w:tmpl w:val="758CECEE"/>
    <w:lvl w:ilvl="0" w:tplc="F280B776">
      <w:start w:val="1"/>
      <w:numFmt w:val="upperRoman"/>
      <w:lvlText w:val="%1."/>
      <w:lvlJc w:val="left"/>
      <w:pPr>
        <w:ind w:left="3981" w:hanging="720"/>
      </w:pPr>
      <w:rPr>
        <w:b/>
      </w:rPr>
    </w:lvl>
    <w:lvl w:ilvl="1" w:tplc="04190019">
      <w:start w:val="1"/>
      <w:numFmt w:val="lowerLetter"/>
      <w:lvlText w:val="%2."/>
      <w:lvlJc w:val="left"/>
      <w:pPr>
        <w:ind w:left="4133" w:hanging="360"/>
      </w:pPr>
    </w:lvl>
    <w:lvl w:ilvl="2" w:tplc="0419001B">
      <w:start w:val="1"/>
      <w:numFmt w:val="lowerRoman"/>
      <w:lvlText w:val="%3."/>
      <w:lvlJc w:val="right"/>
      <w:pPr>
        <w:ind w:left="4853" w:hanging="180"/>
      </w:pPr>
    </w:lvl>
    <w:lvl w:ilvl="3" w:tplc="0419000F">
      <w:start w:val="1"/>
      <w:numFmt w:val="decimal"/>
      <w:lvlText w:val="%4."/>
      <w:lvlJc w:val="left"/>
      <w:pPr>
        <w:ind w:left="5573" w:hanging="360"/>
      </w:pPr>
    </w:lvl>
    <w:lvl w:ilvl="4" w:tplc="04190019">
      <w:start w:val="1"/>
      <w:numFmt w:val="lowerLetter"/>
      <w:lvlText w:val="%5."/>
      <w:lvlJc w:val="left"/>
      <w:pPr>
        <w:ind w:left="6293" w:hanging="360"/>
      </w:pPr>
    </w:lvl>
    <w:lvl w:ilvl="5" w:tplc="0419001B">
      <w:start w:val="1"/>
      <w:numFmt w:val="lowerRoman"/>
      <w:lvlText w:val="%6."/>
      <w:lvlJc w:val="right"/>
      <w:pPr>
        <w:ind w:left="7013" w:hanging="180"/>
      </w:pPr>
    </w:lvl>
    <w:lvl w:ilvl="6" w:tplc="0419000F">
      <w:start w:val="1"/>
      <w:numFmt w:val="decimal"/>
      <w:lvlText w:val="%7."/>
      <w:lvlJc w:val="left"/>
      <w:pPr>
        <w:ind w:left="7733" w:hanging="360"/>
      </w:pPr>
    </w:lvl>
    <w:lvl w:ilvl="7" w:tplc="04190019">
      <w:start w:val="1"/>
      <w:numFmt w:val="lowerLetter"/>
      <w:lvlText w:val="%8."/>
      <w:lvlJc w:val="left"/>
      <w:pPr>
        <w:ind w:left="8453" w:hanging="360"/>
      </w:pPr>
    </w:lvl>
    <w:lvl w:ilvl="8" w:tplc="0419001B">
      <w:start w:val="1"/>
      <w:numFmt w:val="lowerRoman"/>
      <w:lvlText w:val="%9."/>
      <w:lvlJc w:val="right"/>
      <w:pPr>
        <w:ind w:left="9173" w:hanging="180"/>
      </w:pPr>
    </w:lvl>
  </w:abstractNum>
  <w:abstractNum w:abstractNumId="4">
    <w:nsid w:val="27E53D64"/>
    <w:multiLevelType w:val="hybridMultilevel"/>
    <w:tmpl w:val="AEB01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C02127E"/>
    <w:multiLevelType w:val="hybridMultilevel"/>
    <w:tmpl w:val="BF00179A"/>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F8C20B4"/>
    <w:multiLevelType w:val="hybridMultilevel"/>
    <w:tmpl w:val="BCBAB4F8"/>
    <w:lvl w:ilvl="0" w:tplc="83A85C4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061D0A"/>
    <w:rsid w:val="00005081"/>
    <w:rsid w:val="00005C0D"/>
    <w:rsid w:val="000161E9"/>
    <w:rsid w:val="0001754B"/>
    <w:rsid w:val="00020F33"/>
    <w:rsid w:val="000322B9"/>
    <w:rsid w:val="0003482F"/>
    <w:rsid w:val="000363A2"/>
    <w:rsid w:val="000435FA"/>
    <w:rsid w:val="000439F2"/>
    <w:rsid w:val="00045647"/>
    <w:rsid w:val="00061D0A"/>
    <w:rsid w:val="00067617"/>
    <w:rsid w:val="00077752"/>
    <w:rsid w:val="000A371E"/>
    <w:rsid w:val="000B007C"/>
    <w:rsid w:val="000D24D3"/>
    <w:rsid w:val="000E2762"/>
    <w:rsid w:val="000E3E61"/>
    <w:rsid w:val="000E4294"/>
    <w:rsid w:val="000E6D9E"/>
    <w:rsid w:val="00112808"/>
    <w:rsid w:val="00113E66"/>
    <w:rsid w:val="00115AF0"/>
    <w:rsid w:val="00142550"/>
    <w:rsid w:val="001452B2"/>
    <w:rsid w:val="00146037"/>
    <w:rsid w:val="0015558D"/>
    <w:rsid w:val="0016343A"/>
    <w:rsid w:val="00173ECA"/>
    <w:rsid w:val="001744F3"/>
    <w:rsid w:val="0017632A"/>
    <w:rsid w:val="001776BF"/>
    <w:rsid w:val="001822C0"/>
    <w:rsid w:val="00187210"/>
    <w:rsid w:val="001A0AC9"/>
    <w:rsid w:val="001A0BD9"/>
    <w:rsid w:val="001A7A4D"/>
    <w:rsid w:val="001C431F"/>
    <w:rsid w:val="001C7442"/>
    <w:rsid w:val="001D267B"/>
    <w:rsid w:val="0020335D"/>
    <w:rsid w:val="00207C81"/>
    <w:rsid w:val="00213238"/>
    <w:rsid w:val="002165D5"/>
    <w:rsid w:val="00222096"/>
    <w:rsid w:val="00224F55"/>
    <w:rsid w:val="00227298"/>
    <w:rsid w:val="0023325F"/>
    <w:rsid w:val="00255502"/>
    <w:rsid w:val="00255631"/>
    <w:rsid w:val="00257996"/>
    <w:rsid w:val="00262806"/>
    <w:rsid w:val="00271C14"/>
    <w:rsid w:val="0027700C"/>
    <w:rsid w:val="00291736"/>
    <w:rsid w:val="00296C94"/>
    <w:rsid w:val="002A599B"/>
    <w:rsid w:val="002B113B"/>
    <w:rsid w:val="002B180F"/>
    <w:rsid w:val="002B48CD"/>
    <w:rsid w:val="002B7B8C"/>
    <w:rsid w:val="002C08B3"/>
    <w:rsid w:val="002C7A7F"/>
    <w:rsid w:val="002D7F12"/>
    <w:rsid w:val="002E6EA6"/>
    <w:rsid w:val="002F0E1E"/>
    <w:rsid w:val="002F35DF"/>
    <w:rsid w:val="00314C6B"/>
    <w:rsid w:val="00316E6C"/>
    <w:rsid w:val="00326936"/>
    <w:rsid w:val="003334F1"/>
    <w:rsid w:val="00346999"/>
    <w:rsid w:val="00355928"/>
    <w:rsid w:val="00360F3B"/>
    <w:rsid w:val="0036240F"/>
    <w:rsid w:val="00363BA7"/>
    <w:rsid w:val="00366915"/>
    <w:rsid w:val="00375292"/>
    <w:rsid w:val="003764CA"/>
    <w:rsid w:val="00384E4D"/>
    <w:rsid w:val="00395959"/>
    <w:rsid w:val="003A39C8"/>
    <w:rsid w:val="003A6C24"/>
    <w:rsid w:val="003C4227"/>
    <w:rsid w:val="003E25BE"/>
    <w:rsid w:val="003E2789"/>
    <w:rsid w:val="003E6950"/>
    <w:rsid w:val="003F5298"/>
    <w:rsid w:val="003F577E"/>
    <w:rsid w:val="00403FCA"/>
    <w:rsid w:val="0041057F"/>
    <w:rsid w:val="00413FEE"/>
    <w:rsid w:val="00417FCB"/>
    <w:rsid w:val="00432429"/>
    <w:rsid w:val="00443402"/>
    <w:rsid w:val="00443D90"/>
    <w:rsid w:val="004621E3"/>
    <w:rsid w:val="00462664"/>
    <w:rsid w:val="0046343F"/>
    <w:rsid w:val="00473AE0"/>
    <w:rsid w:val="004750A9"/>
    <w:rsid w:val="004763ED"/>
    <w:rsid w:val="004770FC"/>
    <w:rsid w:val="00481B1E"/>
    <w:rsid w:val="00481CB7"/>
    <w:rsid w:val="00486EBE"/>
    <w:rsid w:val="0049223D"/>
    <w:rsid w:val="00493EC2"/>
    <w:rsid w:val="00495BD2"/>
    <w:rsid w:val="004A20A7"/>
    <w:rsid w:val="004A3CE1"/>
    <w:rsid w:val="004A401A"/>
    <w:rsid w:val="004A5ED6"/>
    <w:rsid w:val="004A770D"/>
    <w:rsid w:val="004B66A7"/>
    <w:rsid w:val="004D287B"/>
    <w:rsid w:val="004D3946"/>
    <w:rsid w:val="004E2879"/>
    <w:rsid w:val="004E69F5"/>
    <w:rsid w:val="00505FDF"/>
    <w:rsid w:val="005155E3"/>
    <w:rsid w:val="00521B34"/>
    <w:rsid w:val="00523A68"/>
    <w:rsid w:val="00531E0C"/>
    <w:rsid w:val="005338A0"/>
    <w:rsid w:val="00544098"/>
    <w:rsid w:val="00545BBE"/>
    <w:rsid w:val="00573C29"/>
    <w:rsid w:val="00574C55"/>
    <w:rsid w:val="005815B7"/>
    <w:rsid w:val="00584869"/>
    <w:rsid w:val="005A47B6"/>
    <w:rsid w:val="005D4A95"/>
    <w:rsid w:val="005F13BD"/>
    <w:rsid w:val="0060003C"/>
    <w:rsid w:val="00600973"/>
    <w:rsid w:val="00601015"/>
    <w:rsid w:val="00614257"/>
    <w:rsid w:val="006228A7"/>
    <w:rsid w:val="00623391"/>
    <w:rsid w:val="0062459D"/>
    <w:rsid w:val="00631E12"/>
    <w:rsid w:val="00632382"/>
    <w:rsid w:val="00635BBE"/>
    <w:rsid w:val="00643527"/>
    <w:rsid w:val="0065077D"/>
    <w:rsid w:val="00662137"/>
    <w:rsid w:val="00681DC2"/>
    <w:rsid w:val="00692AEA"/>
    <w:rsid w:val="006C33FB"/>
    <w:rsid w:val="006D75BD"/>
    <w:rsid w:val="006E2B79"/>
    <w:rsid w:val="006E762D"/>
    <w:rsid w:val="006F045A"/>
    <w:rsid w:val="006F64D6"/>
    <w:rsid w:val="00704B33"/>
    <w:rsid w:val="00704CEF"/>
    <w:rsid w:val="007068FC"/>
    <w:rsid w:val="007109DF"/>
    <w:rsid w:val="00713B73"/>
    <w:rsid w:val="00713B9C"/>
    <w:rsid w:val="007305AA"/>
    <w:rsid w:val="0075045D"/>
    <w:rsid w:val="00755694"/>
    <w:rsid w:val="00761929"/>
    <w:rsid w:val="00763F13"/>
    <w:rsid w:val="00766B22"/>
    <w:rsid w:val="0078024B"/>
    <w:rsid w:val="0078064E"/>
    <w:rsid w:val="00795ECF"/>
    <w:rsid w:val="007A27ED"/>
    <w:rsid w:val="007A2F2F"/>
    <w:rsid w:val="007B18AE"/>
    <w:rsid w:val="007B56BE"/>
    <w:rsid w:val="007C6CE9"/>
    <w:rsid w:val="007D6495"/>
    <w:rsid w:val="007D65C1"/>
    <w:rsid w:val="007E50FB"/>
    <w:rsid w:val="00801325"/>
    <w:rsid w:val="00805302"/>
    <w:rsid w:val="0080579C"/>
    <w:rsid w:val="0080659E"/>
    <w:rsid w:val="0083791A"/>
    <w:rsid w:val="00840179"/>
    <w:rsid w:val="008477B1"/>
    <w:rsid w:val="0085004E"/>
    <w:rsid w:val="0086251F"/>
    <w:rsid w:val="00867119"/>
    <w:rsid w:val="0087118C"/>
    <w:rsid w:val="00876E7F"/>
    <w:rsid w:val="00882F4D"/>
    <w:rsid w:val="0089549F"/>
    <w:rsid w:val="008A2610"/>
    <w:rsid w:val="008B0FCB"/>
    <w:rsid w:val="008B5BB4"/>
    <w:rsid w:val="008C250E"/>
    <w:rsid w:val="008E6EC8"/>
    <w:rsid w:val="008F1863"/>
    <w:rsid w:val="0090719B"/>
    <w:rsid w:val="00910CBD"/>
    <w:rsid w:val="009153E0"/>
    <w:rsid w:val="009211E1"/>
    <w:rsid w:val="00924337"/>
    <w:rsid w:val="009305F9"/>
    <w:rsid w:val="009630C0"/>
    <w:rsid w:val="00965E41"/>
    <w:rsid w:val="009672B0"/>
    <w:rsid w:val="00970F87"/>
    <w:rsid w:val="0097556E"/>
    <w:rsid w:val="00993659"/>
    <w:rsid w:val="009A2A5C"/>
    <w:rsid w:val="009A7FAA"/>
    <w:rsid w:val="009B797C"/>
    <w:rsid w:val="009C13F1"/>
    <w:rsid w:val="009D62F2"/>
    <w:rsid w:val="009E078A"/>
    <w:rsid w:val="009F04E8"/>
    <w:rsid w:val="00A170A1"/>
    <w:rsid w:val="00A20D93"/>
    <w:rsid w:val="00A26259"/>
    <w:rsid w:val="00A27F8A"/>
    <w:rsid w:val="00A37146"/>
    <w:rsid w:val="00A42F4A"/>
    <w:rsid w:val="00A47C8E"/>
    <w:rsid w:val="00A53796"/>
    <w:rsid w:val="00A539A9"/>
    <w:rsid w:val="00A60065"/>
    <w:rsid w:val="00A650A3"/>
    <w:rsid w:val="00A74C45"/>
    <w:rsid w:val="00A75CD2"/>
    <w:rsid w:val="00A835FC"/>
    <w:rsid w:val="00A8534C"/>
    <w:rsid w:val="00AB772D"/>
    <w:rsid w:val="00AD27BE"/>
    <w:rsid w:val="00AD68EC"/>
    <w:rsid w:val="00AE2289"/>
    <w:rsid w:val="00AF21D0"/>
    <w:rsid w:val="00B0374A"/>
    <w:rsid w:val="00B10C62"/>
    <w:rsid w:val="00B14232"/>
    <w:rsid w:val="00B2132A"/>
    <w:rsid w:val="00B249C3"/>
    <w:rsid w:val="00B256E3"/>
    <w:rsid w:val="00B35C1F"/>
    <w:rsid w:val="00B51A07"/>
    <w:rsid w:val="00B564D7"/>
    <w:rsid w:val="00B57F6E"/>
    <w:rsid w:val="00B825CF"/>
    <w:rsid w:val="00B92B6B"/>
    <w:rsid w:val="00B97BAE"/>
    <w:rsid w:val="00BA1801"/>
    <w:rsid w:val="00BB2ACF"/>
    <w:rsid w:val="00BB3A2A"/>
    <w:rsid w:val="00BD3C30"/>
    <w:rsid w:val="00BD4C2C"/>
    <w:rsid w:val="00BD6785"/>
    <w:rsid w:val="00BD71DA"/>
    <w:rsid w:val="00BD7D4E"/>
    <w:rsid w:val="00BE40DB"/>
    <w:rsid w:val="00BF23D1"/>
    <w:rsid w:val="00BF3C26"/>
    <w:rsid w:val="00C0345B"/>
    <w:rsid w:val="00C03ECC"/>
    <w:rsid w:val="00C063B9"/>
    <w:rsid w:val="00C10C32"/>
    <w:rsid w:val="00C14AA4"/>
    <w:rsid w:val="00C17A62"/>
    <w:rsid w:val="00C20C3A"/>
    <w:rsid w:val="00C2597D"/>
    <w:rsid w:val="00C46B2F"/>
    <w:rsid w:val="00C57DF1"/>
    <w:rsid w:val="00C63E2A"/>
    <w:rsid w:val="00C72891"/>
    <w:rsid w:val="00C72B63"/>
    <w:rsid w:val="00C73575"/>
    <w:rsid w:val="00C73FE4"/>
    <w:rsid w:val="00C80D5B"/>
    <w:rsid w:val="00CA408D"/>
    <w:rsid w:val="00CB0F77"/>
    <w:rsid w:val="00CB48A0"/>
    <w:rsid w:val="00CB5BC4"/>
    <w:rsid w:val="00CB5C3D"/>
    <w:rsid w:val="00CC65D6"/>
    <w:rsid w:val="00CC72D4"/>
    <w:rsid w:val="00CC7D7B"/>
    <w:rsid w:val="00CD148A"/>
    <w:rsid w:val="00CD31B9"/>
    <w:rsid w:val="00CE190D"/>
    <w:rsid w:val="00D04857"/>
    <w:rsid w:val="00D22464"/>
    <w:rsid w:val="00D23B7C"/>
    <w:rsid w:val="00D25C79"/>
    <w:rsid w:val="00D3424D"/>
    <w:rsid w:val="00D34B49"/>
    <w:rsid w:val="00D41261"/>
    <w:rsid w:val="00D43602"/>
    <w:rsid w:val="00D4790C"/>
    <w:rsid w:val="00D516FB"/>
    <w:rsid w:val="00D53055"/>
    <w:rsid w:val="00D8436D"/>
    <w:rsid w:val="00D85EF8"/>
    <w:rsid w:val="00D91780"/>
    <w:rsid w:val="00D91785"/>
    <w:rsid w:val="00D941F9"/>
    <w:rsid w:val="00DA2FC6"/>
    <w:rsid w:val="00DB2020"/>
    <w:rsid w:val="00DB3CC3"/>
    <w:rsid w:val="00DD3323"/>
    <w:rsid w:val="00DD7F7D"/>
    <w:rsid w:val="00DE49E1"/>
    <w:rsid w:val="00DE68DB"/>
    <w:rsid w:val="00DF20FD"/>
    <w:rsid w:val="00DF411A"/>
    <w:rsid w:val="00DF439B"/>
    <w:rsid w:val="00E02FBC"/>
    <w:rsid w:val="00E120AA"/>
    <w:rsid w:val="00E15FA3"/>
    <w:rsid w:val="00E16139"/>
    <w:rsid w:val="00E20CD8"/>
    <w:rsid w:val="00E2103B"/>
    <w:rsid w:val="00E44F44"/>
    <w:rsid w:val="00E53A7E"/>
    <w:rsid w:val="00E6675E"/>
    <w:rsid w:val="00E670AB"/>
    <w:rsid w:val="00E70308"/>
    <w:rsid w:val="00E70860"/>
    <w:rsid w:val="00E72E1B"/>
    <w:rsid w:val="00E73093"/>
    <w:rsid w:val="00E74DE8"/>
    <w:rsid w:val="00E74DE9"/>
    <w:rsid w:val="00E77A66"/>
    <w:rsid w:val="00E92464"/>
    <w:rsid w:val="00E979A7"/>
    <w:rsid w:val="00E97CB9"/>
    <w:rsid w:val="00EA6B67"/>
    <w:rsid w:val="00EA6E97"/>
    <w:rsid w:val="00EA7C99"/>
    <w:rsid w:val="00EB1207"/>
    <w:rsid w:val="00EB71A1"/>
    <w:rsid w:val="00ED0382"/>
    <w:rsid w:val="00ED3FD9"/>
    <w:rsid w:val="00ED416E"/>
    <w:rsid w:val="00EE26D1"/>
    <w:rsid w:val="00EE33C7"/>
    <w:rsid w:val="00F03F2F"/>
    <w:rsid w:val="00F10C7B"/>
    <w:rsid w:val="00F26948"/>
    <w:rsid w:val="00F26F22"/>
    <w:rsid w:val="00F428A8"/>
    <w:rsid w:val="00F444E1"/>
    <w:rsid w:val="00F47C2F"/>
    <w:rsid w:val="00F5368B"/>
    <w:rsid w:val="00F548E6"/>
    <w:rsid w:val="00F60923"/>
    <w:rsid w:val="00F629C0"/>
    <w:rsid w:val="00F63B00"/>
    <w:rsid w:val="00F80DF6"/>
    <w:rsid w:val="00F818D8"/>
    <w:rsid w:val="00F927FB"/>
    <w:rsid w:val="00FD377C"/>
    <w:rsid w:val="00FD50D4"/>
    <w:rsid w:val="00FD58A0"/>
    <w:rsid w:val="00FF2444"/>
    <w:rsid w:val="00FF2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80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C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493EC2"/>
    <w:pPr>
      <w:ind w:left="720"/>
    </w:pPr>
  </w:style>
  <w:style w:type="paragraph" w:styleId="a5">
    <w:name w:val="header"/>
    <w:basedOn w:val="a"/>
    <w:link w:val="a6"/>
    <w:uiPriority w:val="99"/>
    <w:rsid w:val="0062459D"/>
    <w:pPr>
      <w:tabs>
        <w:tab w:val="center" w:pos="4153"/>
        <w:tab w:val="right" w:pos="8306"/>
      </w:tabs>
      <w:spacing w:after="0" w:line="240" w:lineRule="auto"/>
    </w:pPr>
    <w:rPr>
      <w:rFonts w:cs="Times New Roman"/>
      <w:sz w:val="28"/>
      <w:szCs w:val="28"/>
      <w:lang w:eastAsia="ru-RU"/>
    </w:rPr>
  </w:style>
  <w:style w:type="character" w:customStyle="1" w:styleId="a6">
    <w:name w:val="Верхний колонтитул Знак"/>
    <w:basedOn w:val="a0"/>
    <w:link w:val="a5"/>
    <w:uiPriority w:val="99"/>
    <w:locked/>
    <w:rsid w:val="00ED416E"/>
    <w:rPr>
      <w:lang w:eastAsia="en-US"/>
    </w:rPr>
  </w:style>
  <w:style w:type="paragraph" w:customStyle="1" w:styleId="a7">
    <w:name w:val="Знак"/>
    <w:basedOn w:val="a"/>
    <w:uiPriority w:val="99"/>
    <w:rsid w:val="0062459D"/>
    <w:pPr>
      <w:spacing w:before="100" w:beforeAutospacing="1" w:after="100" w:afterAutospacing="1" w:line="240" w:lineRule="auto"/>
    </w:pPr>
    <w:rPr>
      <w:rFonts w:ascii="Tahoma" w:hAnsi="Tahoma" w:cs="Tahoma"/>
      <w:sz w:val="20"/>
      <w:szCs w:val="20"/>
      <w:lang w:val="en-US"/>
    </w:rPr>
  </w:style>
  <w:style w:type="paragraph" w:customStyle="1" w:styleId="1">
    <w:name w:val="Знак1"/>
    <w:basedOn w:val="a"/>
    <w:autoRedefine/>
    <w:uiPriority w:val="99"/>
    <w:rsid w:val="009A2A5C"/>
    <w:pPr>
      <w:spacing w:after="160" w:line="240" w:lineRule="exact"/>
    </w:pPr>
    <w:rPr>
      <w:rFonts w:cs="Times New Roman"/>
      <w:sz w:val="28"/>
      <w:szCs w:val="28"/>
      <w:lang w:val="en-US"/>
    </w:rPr>
  </w:style>
  <w:style w:type="paragraph" w:customStyle="1" w:styleId="11">
    <w:name w:val="Знак11"/>
    <w:basedOn w:val="a"/>
    <w:autoRedefine/>
    <w:uiPriority w:val="99"/>
    <w:rsid w:val="000E4294"/>
    <w:pPr>
      <w:spacing w:after="160" w:line="240" w:lineRule="exact"/>
    </w:pPr>
    <w:rPr>
      <w:rFonts w:cs="Times New Roman"/>
      <w:sz w:val="28"/>
      <w:szCs w:val="28"/>
      <w:lang w:val="en-US"/>
    </w:rPr>
  </w:style>
  <w:style w:type="paragraph" w:styleId="a8">
    <w:name w:val="footer"/>
    <w:basedOn w:val="a"/>
    <w:link w:val="a9"/>
    <w:uiPriority w:val="99"/>
    <w:semiHidden/>
    <w:unhideWhenUsed/>
    <w:rsid w:val="005155E3"/>
    <w:pPr>
      <w:tabs>
        <w:tab w:val="center" w:pos="4677"/>
        <w:tab w:val="right" w:pos="9355"/>
      </w:tabs>
    </w:pPr>
  </w:style>
  <w:style w:type="character" w:customStyle="1" w:styleId="a9">
    <w:name w:val="Нижний колонтитул Знак"/>
    <w:basedOn w:val="a0"/>
    <w:link w:val="a8"/>
    <w:uiPriority w:val="99"/>
    <w:semiHidden/>
    <w:rsid w:val="005155E3"/>
    <w:rPr>
      <w:rFonts w:cs="Calibri"/>
      <w:lang w:eastAsia="en-US"/>
    </w:rPr>
  </w:style>
  <w:style w:type="paragraph" w:customStyle="1" w:styleId="10">
    <w:name w:val="Знак1"/>
    <w:basedOn w:val="a"/>
    <w:autoRedefine/>
    <w:rsid w:val="00314C6B"/>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9A7FAA"/>
    <w:pPr>
      <w:widowControl w:val="0"/>
      <w:autoSpaceDE w:val="0"/>
      <w:autoSpaceDN w:val="0"/>
      <w:adjustRightInd w:val="0"/>
    </w:pPr>
    <w:rPr>
      <w:rFonts w:ascii="Times New Roman" w:eastAsia="Times New Roman" w:hAnsi="Times New Roman"/>
      <w:b/>
      <w:bCs/>
      <w:sz w:val="24"/>
      <w:szCs w:val="24"/>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A7FAA"/>
    <w:pPr>
      <w:spacing w:after="160" w:line="240" w:lineRule="exact"/>
    </w:pPr>
    <w:rPr>
      <w:rFonts w:ascii="Times New Roman" w:eastAsia="Times New Roman" w:hAnsi="Times New Roman" w:cs="Times New Roman"/>
      <w:sz w:val="28"/>
      <w:szCs w:val="28"/>
      <w:lang w:val="en-US"/>
    </w:rPr>
  </w:style>
  <w:style w:type="paragraph" w:customStyle="1" w:styleId="13">
    <w:name w:val="Знак1"/>
    <w:basedOn w:val="a"/>
    <w:autoRedefine/>
    <w:rsid w:val="00417FCB"/>
    <w:pPr>
      <w:spacing w:after="160" w:line="240" w:lineRule="exact"/>
    </w:pPr>
    <w:rPr>
      <w:rFonts w:ascii="Times New Roman" w:eastAsia="Times New Roman" w:hAnsi="Times New Roman" w:cs="Times New Roman"/>
      <w:sz w:val="28"/>
      <w:szCs w:val="20"/>
      <w:lang w:val="en-US"/>
    </w:rPr>
  </w:style>
  <w:style w:type="character" w:styleId="aa">
    <w:name w:val="Hyperlink"/>
    <w:basedOn w:val="a0"/>
    <w:uiPriority w:val="99"/>
    <w:unhideWhenUsed/>
    <w:rsid w:val="00A600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09D42B8B6D045902C068D7EF20F5629E20DF99618912EEFE2E38E09CF5273D370F2167C286463C927BDFJBAAL" TargetMode="External"/><Relationship Id="rId3" Type="http://schemas.openxmlformats.org/officeDocument/2006/relationships/settings" Target="settings.xml"/><Relationship Id="rId7" Type="http://schemas.openxmlformats.org/officeDocument/2006/relationships/hyperlink" Target="consultantplus://offline/ref=E2BD30098CA58C067C8680ADC9E8A361F62B5C88B542D44B3502C8D641q37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8</Pages>
  <Words>2856</Words>
  <Characters>16282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Куракин</dc:creator>
  <cp:lastModifiedBy>user7</cp:lastModifiedBy>
  <cp:revision>124</cp:revision>
  <cp:lastPrinted>2016-05-27T10:12:00Z</cp:lastPrinted>
  <dcterms:created xsi:type="dcterms:W3CDTF">2016-03-27T14:27:00Z</dcterms:created>
  <dcterms:modified xsi:type="dcterms:W3CDTF">2016-05-27T11:52:00Z</dcterms:modified>
</cp:coreProperties>
</file>